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D381" w14:textId="18B9A4FB" w:rsidR="001F0172" w:rsidRPr="005D49AB" w:rsidRDefault="00BB4358" w:rsidP="001F0172">
      <w:pPr>
        <w:pStyle w:val="NoSpacing"/>
        <w:spacing w:before="0"/>
        <w:rPr>
          <w:rFonts w:cs="Times New Roman"/>
          <w:bCs/>
          <w:sz w:val="32"/>
          <w:szCs w:val="32"/>
        </w:rPr>
      </w:pPr>
      <w:r w:rsidRPr="005D49AB">
        <w:rPr>
          <w:rFonts w:cs="Times New Roman"/>
          <w:bCs/>
          <w:sz w:val="32"/>
          <w:szCs w:val="32"/>
        </w:rPr>
        <w:t xml:space="preserve">Mr. Sci. </w:t>
      </w:r>
      <w:proofErr w:type="spellStart"/>
      <w:r w:rsidR="009015F2" w:rsidRPr="005D49AB">
        <w:rPr>
          <w:rFonts w:cs="Times New Roman"/>
          <w:bCs/>
          <w:sz w:val="32"/>
          <w:szCs w:val="32"/>
        </w:rPr>
        <w:t>Elvedina</w:t>
      </w:r>
      <w:proofErr w:type="spellEnd"/>
      <w:r w:rsidR="009015F2" w:rsidRPr="005D49AB">
        <w:rPr>
          <w:rFonts w:cs="Times New Roman"/>
          <w:bCs/>
          <w:sz w:val="32"/>
          <w:szCs w:val="32"/>
        </w:rPr>
        <w:t xml:space="preserve"> </w:t>
      </w:r>
      <w:proofErr w:type="spellStart"/>
      <w:r w:rsidR="009015F2" w:rsidRPr="005D49AB">
        <w:rPr>
          <w:rFonts w:cs="Times New Roman"/>
          <w:bCs/>
          <w:sz w:val="32"/>
          <w:szCs w:val="32"/>
        </w:rPr>
        <w:t>Vugi</w:t>
      </w:r>
      <w:r w:rsidRPr="005D49AB">
        <w:rPr>
          <w:rFonts w:cs="Times New Roman"/>
          <w:bCs/>
          <w:sz w:val="32"/>
          <w:szCs w:val="32"/>
        </w:rPr>
        <w:t>ć</w:t>
      </w:r>
      <w:proofErr w:type="spellEnd"/>
      <w:r w:rsidRPr="005D49AB">
        <w:rPr>
          <w:rFonts w:cs="Times New Roman"/>
          <w:bCs/>
          <w:sz w:val="32"/>
          <w:szCs w:val="32"/>
        </w:rPr>
        <w:t xml:space="preserve">, </w:t>
      </w:r>
      <w:proofErr w:type="spellStart"/>
      <w:r w:rsidRPr="005D49AB">
        <w:rPr>
          <w:rFonts w:cs="Times New Roman"/>
          <w:bCs/>
          <w:sz w:val="32"/>
          <w:szCs w:val="32"/>
        </w:rPr>
        <w:t>dipl.el.ing</w:t>
      </w:r>
      <w:proofErr w:type="spellEnd"/>
      <w:r w:rsidRPr="005D49AB">
        <w:rPr>
          <w:rFonts w:cs="Times New Roman"/>
          <w:bCs/>
          <w:sz w:val="32"/>
          <w:szCs w:val="32"/>
        </w:rPr>
        <w:t>.</w:t>
      </w:r>
    </w:p>
    <w:p w14:paraId="24FAEBA1" w14:textId="2569AFDC" w:rsidR="00BB4358" w:rsidRPr="005D49AB" w:rsidRDefault="00BB4358" w:rsidP="001F0172">
      <w:pPr>
        <w:pStyle w:val="NoSpacing"/>
        <w:spacing w:before="0"/>
        <w:rPr>
          <w:rFonts w:cs="Times New Roman"/>
          <w:bCs/>
          <w:sz w:val="32"/>
          <w:szCs w:val="32"/>
        </w:rPr>
      </w:pPr>
      <w:r w:rsidRPr="005D49AB">
        <w:rPr>
          <w:rFonts w:cs="Times New Roman"/>
          <w:bCs/>
          <w:sz w:val="32"/>
          <w:szCs w:val="32"/>
        </w:rPr>
        <w:t>Samostalna vijećnica</w:t>
      </w:r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AF0340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Bosna i Hercegovina</w:t>
      </w:r>
    </w:p>
    <w:p w14:paraId="1FD012BE" w14:textId="77777777" w:rsidR="00902869" w:rsidRPr="00AF0340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Federacija Bosne i Hercegovine</w:t>
      </w:r>
    </w:p>
    <w:p w14:paraId="0C6BB66E" w14:textId="77777777" w:rsidR="00902869" w:rsidRPr="00AF0340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Kanton Sarajevo</w:t>
      </w:r>
    </w:p>
    <w:p w14:paraId="1B4249CE" w14:textId="77777777" w:rsidR="00902869" w:rsidRPr="00AF0340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 xml:space="preserve">Općina </w:t>
      </w:r>
      <w:r w:rsidR="00950591" w:rsidRPr="00AF0340">
        <w:rPr>
          <w:rFonts w:cs="Times New Roman"/>
          <w:b w:val="0"/>
          <w:sz w:val="20"/>
          <w:szCs w:val="20"/>
        </w:rPr>
        <w:t>Novo</w:t>
      </w:r>
      <w:r w:rsidRPr="00AF0340">
        <w:rPr>
          <w:rFonts w:cs="Times New Roman"/>
          <w:b w:val="0"/>
          <w:sz w:val="20"/>
          <w:szCs w:val="20"/>
        </w:rPr>
        <w:t xml:space="preserve"> Sarajevo</w:t>
      </w:r>
    </w:p>
    <w:p w14:paraId="591629A1" w14:textId="77777777" w:rsidR="00902869" w:rsidRPr="00AF0340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 xml:space="preserve">Općinsko vijeće Novo </w:t>
      </w:r>
      <w:r w:rsidR="00902869" w:rsidRPr="00AF0340">
        <w:rPr>
          <w:rFonts w:cs="Times New Roman"/>
          <w:b w:val="0"/>
          <w:sz w:val="20"/>
          <w:szCs w:val="20"/>
        </w:rPr>
        <w:t>Sarajevo</w:t>
      </w:r>
    </w:p>
    <w:p w14:paraId="332639AD" w14:textId="15C3F712" w:rsidR="00583AF4" w:rsidRPr="00AF0340" w:rsidRDefault="001F0172" w:rsidP="008D2050">
      <w:pPr>
        <w:pStyle w:val="NoSpacing"/>
        <w:spacing w:before="0" w:line="276" w:lineRule="auto"/>
        <w:jc w:val="right"/>
        <w:rPr>
          <w:rFonts w:cs="Times New Roman"/>
          <w:b w:val="0"/>
          <w:sz w:val="20"/>
          <w:szCs w:val="20"/>
        </w:rPr>
      </w:pPr>
      <w:r w:rsidRPr="00AF0340">
        <w:rPr>
          <w:rFonts w:cs="Times New Roman"/>
          <w:b w:val="0"/>
          <w:sz w:val="20"/>
          <w:szCs w:val="20"/>
        </w:rPr>
        <w:t>n/r predsjedavajući, Robert Pleše</w:t>
      </w:r>
    </w:p>
    <w:p w14:paraId="13C2DD90" w14:textId="10C68A04" w:rsidR="001D681C" w:rsidRPr="00AF0340" w:rsidRDefault="00902869" w:rsidP="000A1C06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>PREDMET: VIJEĆNIČKA INICIJATIVA</w:t>
      </w:r>
    </w:p>
    <w:p w14:paraId="5AD5585C" w14:textId="6C280535" w:rsidR="001D681C" w:rsidRPr="00AF0340" w:rsidRDefault="001D681C" w:rsidP="006C111B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 xml:space="preserve">ZA: </w:t>
      </w:r>
      <w:r w:rsidRPr="00AF0340">
        <w:rPr>
          <w:rFonts w:asciiTheme="majorBidi" w:hAnsiTheme="majorBidi" w:cstheme="majorBidi"/>
          <w:sz w:val="22"/>
          <w:szCs w:val="22"/>
          <w:lang w:val="bs-Latn-BA"/>
        </w:rPr>
        <w:tab/>
      </w:r>
      <w:r w:rsidRPr="00AF0340">
        <w:rPr>
          <w:rFonts w:asciiTheme="majorBidi" w:hAnsiTheme="majorBidi" w:cstheme="majorBidi"/>
          <w:sz w:val="22"/>
          <w:szCs w:val="22"/>
          <w:lang w:val="bs-Latn-BA"/>
        </w:rPr>
        <w:tab/>
      </w:r>
      <w:r w:rsidR="00AF0340" w:rsidRPr="00AF0340">
        <w:rPr>
          <w:rFonts w:asciiTheme="majorBidi" w:hAnsiTheme="majorBidi" w:cstheme="majorBidi"/>
          <w:sz w:val="22"/>
          <w:szCs w:val="22"/>
          <w:lang w:val="bs-Latn-BA"/>
        </w:rPr>
        <w:t>Načelnik</w:t>
      </w:r>
      <w:r w:rsidR="009015F2">
        <w:rPr>
          <w:rFonts w:asciiTheme="majorBidi" w:hAnsiTheme="majorBidi" w:cstheme="majorBidi"/>
          <w:sz w:val="22"/>
          <w:szCs w:val="22"/>
          <w:lang w:val="bs-Latn-BA"/>
        </w:rPr>
        <w:t xml:space="preserve">, </w:t>
      </w:r>
      <w:r w:rsidR="00AF0340" w:rsidRPr="00AF0340">
        <w:rPr>
          <w:rFonts w:asciiTheme="majorBidi" w:hAnsiTheme="majorBidi" w:cstheme="majorBidi"/>
          <w:sz w:val="22"/>
          <w:szCs w:val="22"/>
          <w:lang w:val="bs-Latn-BA"/>
        </w:rPr>
        <w:t>nadležna služba</w:t>
      </w:r>
      <w:r w:rsidR="009015F2">
        <w:rPr>
          <w:rFonts w:asciiTheme="majorBidi" w:hAnsiTheme="majorBidi" w:cstheme="majorBidi"/>
          <w:sz w:val="22"/>
          <w:szCs w:val="22"/>
          <w:lang w:val="bs-Latn-BA"/>
        </w:rPr>
        <w:t xml:space="preserve"> i </w:t>
      </w:r>
      <w:r w:rsidR="00BB4358">
        <w:rPr>
          <w:rFonts w:asciiTheme="majorBidi" w:hAnsiTheme="majorBidi" w:cstheme="majorBidi"/>
          <w:sz w:val="22"/>
          <w:szCs w:val="22"/>
          <w:lang w:val="bs-Latn-BA"/>
        </w:rPr>
        <w:t>Komisija za stambena pitanja</w:t>
      </w:r>
    </w:p>
    <w:p w14:paraId="1F9F58CC" w14:textId="77777777" w:rsidR="00902869" w:rsidRPr="00AF0340" w:rsidRDefault="00902869" w:rsidP="000A1C06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</w:p>
    <w:p w14:paraId="2D03F89B" w14:textId="77777777" w:rsidR="008D2050" w:rsidRPr="00AF0340" w:rsidRDefault="00902869" w:rsidP="008D2050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proofErr w:type="spellStart"/>
      <w:r w:rsidRPr="00AF0340">
        <w:rPr>
          <w:rFonts w:cs="Times New Roman"/>
          <w:b w:val="0"/>
          <w:sz w:val="22"/>
          <w:szCs w:val="22"/>
          <w:lang w:val="bs-Latn-BA"/>
        </w:rPr>
        <w:t>Poštovani</w:t>
      </w:r>
      <w:r w:rsidR="009134C6" w:rsidRPr="00AF0340">
        <w:rPr>
          <w:rFonts w:cs="Times New Roman"/>
          <w:b w:val="0"/>
          <w:sz w:val="22"/>
          <w:szCs w:val="22"/>
          <w:lang w:val="bs-Latn-BA"/>
        </w:rPr>
        <w:t>_</w:t>
      </w:r>
      <w:r w:rsidR="00680954" w:rsidRPr="00AF0340">
        <w:rPr>
          <w:rFonts w:cs="Times New Roman"/>
          <w:b w:val="0"/>
          <w:sz w:val="22"/>
          <w:szCs w:val="22"/>
          <w:lang w:val="bs-Latn-BA"/>
        </w:rPr>
        <w:t>e</w:t>
      </w:r>
      <w:proofErr w:type="spellEnd"/>
      <w:r w:rsidRPr="00AF0340">
        <w:rPr>
          <w:rFonts w:cs="Times New Roman"/>
          <w:b w:val="0"/>
          <w:sz w:val="22"/>
          <w:szCs w:val="22"/>
          <w:lang w:val="bs-Latn-BA"/>
        </w:rPr>
        <w:t>,</w:t>
      </w:r>
    </w:p>
    <w:p w14:paraId="221E51AD" w14:textId="58FBA32E" w:rsidR="00E90F19" w:rsidRPr="00AF0340" w:rsidRDefault="00AC55C8" w:rsidP="008D2050">
      <w:pPr>
        <w:pStyle w:val="NoSpacing"/>
        <w:spacing w:before="0" w:line="276" w:lineRule="auto"/>
        <w:rPr>
          <w:rFonts w:cs="Times New Roman"/>
          <w:b w:val="0"/>
          <w:sz w:val="22"/>
          <w:szCs w:val="22"/>
          <w:lang w:val="bs-Latn-BA"/>
        </w:rPr>
      </w:pPr>
      <w:r w:rsidRPr="00AF0340">
        <w:rPr>
          <w:rFonts w:cs="Times New Roman"/>
          <w:b w:val="0"/>
          <w:sz w:val="22"/>
          <w:szCs w:val="22"/>
          <w:lang w:val="bs-Latn-BA"/>
        </w:rPr>
        <w:t>Na osnovu člana 22</w:t>
      </w:r>
      <w:r w:rsidR="00902869" w:rsidRPr="00AF0340">
        <w:rPr>
          <w:rFonts w:cs="Times New Roman"/>
          <w:b w:val="0"/>
          <w:sz w:val="22"/>
          <w:szCs w:val="22"/>
          <w:lang w:val="bs-Latn-BA"/>
        </w:rPr>
        <w:t>. Poslovnika Općinskog vijeća Nov</w:t>
      </w:r>
      <w:r w:rsidR="00950591" w:rsidRPr="00AF0340">
        <w:rPr>
          <w:rFonts w:cs="Times New Roman"/>
          <w:b w:val="0"/>
          <w:sz w:val="22"/>
          <w:szCs w:val="22"/>
          <w:lang w:val="bs-Latn-BA"/>
        </w:rPr>
        <w:t>o</w:t>
      </w:r>
      <w:r w:rsidR="00902869" w:rsidRPr="00AF0340">
        <w:rPr>
          <w:rFonts w:cs="Times New Roman"/>
          <w:b w:val="0"/>
          <w:sz w:val="22"/>
          <w:szCs w:val="22"/>
          <w:lang w:val="bs-Latn-BA"/>
        </w:rPr>
        <w:t xml:space="preserve"> Sarajevo kojim se propisuje pravo vijećnika da podnosi inicijative</w:t>
      </w:r>
      <w:r w:rsidR="00583AF4" w:rsidRPr="00AF0340">
        <w:rPr>
          <w:rFonts w:cs="Times New Roman"/>
          <w:b w:val="0"/>
          <w:sz w:val="22"/>
          <w:szCs w:val="22"/>
          <w:lang w:val="bs-Latn-BA"/>
        </w:rPr>
        <w:t>,</w:t>
      </w:r>
      <w:r w:rsidR="00902869" w:rsidRPr="00AF0340">
        <w:rPr>
          <w:rFonts w:cs="Times New Roman"/>
          <w:b w:val="0"/>
          <w:sz w:val="22"/>
          <w:szCs w:val="22"/>
          <w:lang w:val="bs-Latn-BA"/>
        </w:rPr>
        <w:t xml:space="preserve"> koje se odnose na rad Općinskog načelnika i službi za upravu u </w:t>
      </w:r>
      <w:proofErr w:type="spellStart"/>
      <w:r w:rsidR="00902869" w:rsidRPr="00AF0340">
        <w:rPr>
          <w:rFonts w:cs="Times New Roman"/>
          <w:b w:val="0"/>
          <w:sz w:val="22"/>
          <w:szCs w:val="22"/>
          <w:lang w:val="bs-Latn-BA"/>
        </w:rPr>
        <w:t>izvršavanju</w:t>
      </w:r>
      <w:proofErr w:type="spellEnd"/>
      <w:r w:rsidR="00902869" w:rsidRPr="00AF0340">
        <w:rPr>
          <w:rFonts w:cs="Times New Roman"/>
          <w:b w:val="0"/>
          <w:sz w:val="22"/>
          <w:szCs w:val="22"/>
          <w:lang w:val="bs-Latn-BA"/>
        </w:rPr>
        <w:t xml:space="preserve"> zakona, drugih propisa i općih akata Općinskog vijeća, kao i na rad institucija koje imaju javna ovlaštenja</w:t>
      </w:r>
      <w:r w:rsidR="00583AF4" w:rsidRPr="00AF0340">
        <w:rPr>
          <w:rFonts w:cs="Times New Roman"/>
          <w:b w:val="0"/>
          <w:sz w:val="22"/>
          <w:szCs w:val="22"/>
          <w:lang w:val="bs-Latn-BA"/>
        </w:rPr>
        <w:t xml:space="preserve">, upućujem </w:t>
      </w:r>
      <w:r w:rsidR="00FE4F08" w:rsidRPr="00AF0340">
        <w:rPr>
          <w:rFonts w:cs="Times New Roman"/>
          <w:b w:val="0"/>
          <w:sz w:val="22"/>
          <w:szCs w:val="22"/>
          <w:lang w:val="bs-Latn-BA"/>
        </w:rPr>
        <w:t>vijećničk</w:t>
      </w:r>
      <w:r w:rsidR="00AF0340" w:rsidRPr="00AF0340">
        <w:rPr>
          <w:rFonts w:cs="Times New Roman"/>
          <w:b w:val="0"/>
          <w:sz w:val="22"/>
          <w:szCs w:val="22"/>
          <w:lang w:val="bs-Latn-BA"/>
        </w:rPr>
        <w:t>u</w:t>
      </w:r>
      <w:r w:rsidR="00FE4F08" w:rsidRPr="00AF0340">
        <w:rPr>
          <w:rFonts w:cs="Times New Roman"/>
          <w:b w:val="0"/>
          <w:sz w:val="22"/>
          <w:szCs w:val="22"/>
          <w:lang w:val="bs-Latn-BA"/>
        </w:rPr>
        <w:t xml:space="preserve"> </w:t>
      </w:r>
      <w:r w:rsidR="00AF0340" w:rsidRPr="00AF0340">
        <w:rPr>
          <w:rFonts w:cs="Times New Roman"/>
          <w:b w:val="0"/>
          <w:sz w:val="22"/>
          <w:szCs w:val="22"/>
          <w:lang w:val="bs-Latn-BA"/>
        </w:rPr>
        <w:t>inicijativu</w:t>
      </w:r>
      <w:r w:rsidR="00B7089D" w:rsidRPr="00AF0340">
        <w:rPr>
          <w:rFonts w:cs="Times New Roman"/>
          <w:b w:val="0"/>
          <w:sz w:val="22"/>
          <w:szCs w:val="22"/>
          <w:lang w:val="bs-Latn-BA"/>
        </w:rPr>
        <w:t xml:space="preserve">: </w:t>
      </w:r>
      <w:r w:rsidR="00BB4358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Rješavanje stambenog pitanja romskih porodica koje žive u ulici </w:t>
      </w:r>
      <w:proofErr w:type="spellStart"/>
      <w:r w:rsidR="00BB4358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Sakiba</w:t>
      </w:r>
      <w:proofErr w:type="spellEnd"/>
      <w:r w:rsidR="00BB4358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 xml:space="preserve"> </w:t>
      </w:r>
      <w:proofErr w:type="spellStart"/>
      <w:r w:rsidR="00BB4358">
        <w:rPr>
          <w:rFonts w:asciiTheme="majorBidi" w:hAnsiTheme="majorBidi" w:cstheme="majorBidi"/>
          <w:color w:val="222222"/>
          <w:sz w:val="22"/>
          <w:szCs w:val="22"/>
          <w:u w:val="single"/>
          <w:lang w:val="bs-Latn-BA" w:eastAsia="zh-CN"/>
        </w:rPr>
        <w:t>Nišića</w:t>
      </w:r>
      <w:proofErr w:type="spellEnd"/>
      <w:r w:rsidR="00E50404" w:rsidRPr="00AF0340">
        <w:rPr>
          <w:rFonts w:asciiTheme="majorBidi" w:hAnsiTheme="majorBidi" w:cstheme="majorBidi"/>
          <w:color w:val="222222"/>
          <w:sz w:val="22"/>
          <w:szCs w:val="22"/>
          <w:u w:val="single"/>
          <w:lang w:val="en-US" w:eastAsia="zh-CN"/>
        </w:rPr>
        <w:t>.</w:t>
      </w:r>
    </w:p>
    <w:p w14:paraId="7D23D76F" w14:textId="5BA0B48A" w:rsidR="00730E4D" w:rsidRPr="00AF0340" w:rsidRDefault="00730E4D" w:rsidP="000A1C06">
      <w:pPr>
        <w:pStyle w:val="NoSpacing"/>
        <w:spacing w:before="0" w:line="276" w:lineRule="auto"/>
        <w:rPr>
          <w:rFonts w:asciiTheme="majorBidi" w:hAnsiTheme="majorBidi" w:cstheme="majorBidi"/>
          <w:sz w:val="22"/>
          <w:szCs w:val="22"/>
          <w:lang w:val="bs-Latn-BA"/>
        </w:rPr>
      </w:pPr>
    </w:p>
    <w:p w14:paraId="074DE170" w14:textId="25A435C6" w:rsidR="00AF0340" w:rsidRPr="00A20A3F" w:rsidRDefault="00583AF4" w:rsidP="00A20A3F">
      <w:pPr>
        <w:pStyle w:val="NoSpacing"/>
        <w:spacing w:before="0" w:line="276" w:lineRule="auto"/>
        <w:jc w:val="left"/>
        <w:rPr>
          <w:rFonts w:asciiTheme="majorBidi" w:hAnsiTheme="majorBidi" w:cstheme="majorBidi"/>
          <w:sz w:val="22"/>
          <w:szCs w:val="22"/>
          <w:lang w:val="bs-Latn-BA"/>
        </w:rPr>
      </w:pPr>
      <w:r w:rsidRPr="00AF0340">
        <w:rPr>
          <w:rFonts w:asciiTheme="majorBidi" w:hAnsiTheme="majorBidi" w:cstheme="majorBidi"/>
          <w:sz w:val="22"/>
          <w:szCs w:val="22"/>
          <w:lang w:val="bs-Latn-BA"/>
        </w:rPr>
        <w:t>O B R A Z L O Ž E NJ E</w:t>
      </w:r>
      <w:r w:rsidR="009134C6" w:rsidRPr="00AF0340">
        <w:rPr>
          <w:rFonts w:asciiTheme="majorBidi" w:hAnsiTheme="majorBidi" w:cstheme="majorBidi"/>
          <w:sz w:val="22"/>
          <w:szCs w:val="22"/>
          <w:lang w:val="bs-Latn-BA"/>
        </w:rPr>
        <w:t>:</w:t>
      </w:r>
    </w:p>
    <w:p w14:paraId="3BD639F2" w14:textId="29C7DA26" w:rsidR="00AE0600" w:rsidRPr="00D83DE0" w:rsidRDefault="00BB4358" w:rsidP="00D83DE0">
      <w:pPr>
        <w:pStyle w:val="NoSpacing"/>
        <w:spacing w:line="276" w:lineRule="auto"/>
        <w:rPr>
          <w:rFonts w:cs="Times New Roman"/>
          <w:b w:val="0"/>
          <w:sz w:val="22"/>
          <w:szCs w:val="22"/>
          <w:lang w:val="en-US"/>
        </w:rPr>
      </w:pPr>
      <w:proofErr w:type="spellStart"/>
      <w:r>
        <w:rPr>
          <w:rFonts w:cs="Times New Roman"/>
          <w:b w:val="0"/>
          <w:sz w:val="22"/>
          <w:szCs w:val="22"/>
          <w:lang w:val="en-US"/>
        </w:rPr>
        <w:t>Uslovi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u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kojima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živi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nekoliko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porodica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romske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nacionalnosti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u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barakama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u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ulici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Sakiba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Nišića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su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zaista</w:t>
      </w:r>
      <w:proofErr w:type="spellEnd"/>
      <w:r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en-US"/>
        </w:rPr>
        <w:t>neprimjereni</w:t>
      </w:r>
      <w:proofErr w:type="spellEnd"/>
      <w:r w:rsidR="00AE0600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AE0600"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 w:rsidR="00AE0600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AE0600">
        <w:rPr>
          <w:rFonts w:cs="Times New Roman"/>
          <w:b w:val="0"/>
          <w:sz w:val="22"/>
          <w:szCs w:val="22"/>
          <w:lang w:val="en-US"/>
        </w:rPr>
        <w:t>predstavljaju</w:t>
      </w:r>
      <w:proofErr w:type="spellEnd"/>
      <w:r w:rsidR="00AE0600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AE0600">
        <w:rPr>
          <w:rFonts w:cs="Times New Roman"/>
          <w:b w:val="0"/>
          <w:sz w:val="22"/>
          <w:szCs w:val="22"/>
          <w:lang w:val="en-US"/>
        </w:rPr>
        <w:t>narušavanje</w:t>
      </w:r>
      <w:proofErr w:type="spellEnd"/>
      <w:r w:rsidR="00AE0600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AE0600">
        <w:rPr>
          <w:rFonts w:cs="Times New Roman"/>
          <w:b w:val="0"/>
          <w:sz w:val="22"/>
          <w:szCs w:val="22"/>
          <w:lang w:val="en-US"/>
        </w:rPr>
        <w:t>osnovnih</w:t>
      </w:r>
      <w:proofErr w:type="spellEnd"/>
      <w:r w:rsidR="00AE0600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AE0600">
        <w:rPr>
          <w:rFonts w:cs="Times New Roman"/>
          <w:b w:val="0"/>
          <w:sz w:val="22"/>
          <w:szCs w:val="22"/>
          <w:lang w:val="en-US"/>
        </w:rPr>
        <w:t>ljudskih</w:t>
      </w:r>
      <w:proofErr w:type="spellEnd"/>
      <w:r w:rsidR="00AE0600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AE0600">
        <w:rPr>
          <w:rFonts w:cs="Times New Roman"/>
          <w:b w:val="0"/>
          <w:sz w:val="22"/>
          <w:szCs w:val="22"/>
          <w:lang w:val="en-US"/>
        </w:rPr>
        <w:t>prava</w:t>
      </w:r>
      <w:proofErr w:type="spellEnd"/>
      <w:r w:rsidR="001A59C6">
        <w:rPr>
          <w:rFonts w:cs="Times New Roman"/>
          <w:b w:val="0"/>
          <w:sz w:val="22"/>
          <w:szCs w:val="22"/>
          <w:lang w:val="en-US"/>
        </w:rPr>
        <w:t>.</w:t>
      </w:r>
      <w:r w:rsidR="00AE0600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AE0600">
        <w:rPr>
          <w:rFonts w:cs="Times New Roman"/>
          <w:b w:val="0"/>
          <w:sz w:val="22"/>
          <w:szCs w:val="22"/>
          <w:lang w:val="en-US"/>
        </w:rPr>
        <w:t>Predlažem</w:t>
      </w:r>
      <w:proofErr w:type="spellEnd"/>
      <w:r w:rsidR="00AE0600">
        <w:rPr>
          <w:rFonts w:cs="Times New Roman"/>
          <w:b w:val="0"/>
          <w:sz w:val="22"/>
          <w:szCs w:val="22"/>
          <w:lang w:val="en-US"/>
        </w:rPr>
        <w:t xml:space="preserve"> da </w:t>
      </w:r>
      <w:proofErr w:type="spellStart"/>
      <w:r w:rsidR="00AE0600">
        <w:rPr>
          <w:rFonts w:cs="Times New Roman"/>
          <w:b w:val="0"/>
          <w:sz w:val="22"/>
          <w:szCs w:val="22"/>
          <w:lang w:val="en-US"/>
        </w:rPr>
        <w:t>Komisija</w:t>
      </w:r>
      <w:proofErr w:type="spellEnd"/>
      <w:r w:rsidR="00AE0600">
        <w:rPr>
          <w:rFonts w:cs="Times New Roman"/>
          <w:b w:val="0"/>
          <w:sz w:val="22"/>
          <w:szCs w:val="22"/>
          <w:lang w:val="en-US"/>
        </w:rPr>
        <w:t xml:space="preserve"> za </w:t>
      </w:r>
      <w:proofErr w:type="spellStart"/>
      <w:r w:rsidR="00AE0600">
        <w:rPr>
          <w:rFonts w:cs="Times New Roman"/>
          <w:b w:val="0"/>
          <w:sz w:val="22"/>
          <w:szCs w:val="22"/>
          <w:lang w:val="en-US"/>
        </w:rPr>
        <w:t>stambena</w:t>
      </w:r>
      <w:proofErr w:type="spellEnd"/>
      <w:r w:rsidR="00AE0600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AE0600">
        <w:rPr>
          <w:rFonts w:cs="Times New Roman"/>
          <w:b w:val="0"/>
          <w:sz w:val="22"/>
          <w:szCs w:val="22"/>
          <w:lang w:val="en-US"/>
        </w:rPr>
        <w:t>pitanja</w:t>
      </w:r>
      <w:proofErr w:type="spellEnd"/>
      <w:r w:rsidR="00B57A72"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 w:rsidR="00D83DE0">
        <w:rPr>
          <w:rFonts w:cs="Times New Roman"/>
          <w:b w:val="0"/>
          <w:sz w:val="22"/>
          <w:szCs w:val="22"/>
          <w:lang w:val="en-US"/>
        </w:rPr>
        <w:t>ustanovi</w:t>
      </w:r>
      <w:proofErr w:type="spellEnd"/>
      <w:r w:rsidR="00D83DE0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D83DE0">
        <w:rPr>
          <w:rFonts w:cs="Times New Roman"/>
          <w:b w:val="0"/>
          <w:sz w:val="22"/>
          <w:szCs w:val="22"/>
          <w:lang w:val="en-US"/>
        </w:rPr>
        <w:t>imovinsko-pravni</w:t>
      </w:r>
      <w:proofErr w:type="spellEnd"/>
      <w:r w:rsidR="00D83DE0">
        <w:rPr>
          <w:rFonts w:cs="Times New Roman"/>
          <w:b w:val="0"/>
          <w:sz w:val="22"/>
          <w:szCs w:val="22"/>
          <w:lang w:val="en-US"/>
        </w:rPr>
        <w:t xml:space="preserve"> status baraka,</w:t>
      </w:r>
      <w:r w:rsidR="00B57A72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B57A72">
        <w:rPr>
          <w:rFonts w:cs="Times New Roman"/>
          <w:b w:val="0"/>
          <w:sz w:val="22"/>
          <w:szCs w:val="22"/>
          <w:lang w:val="en-US"/>
        </w:rPr>
        <w:t>izvrši</w:t>
      </w:r>
      <w:proofErr w:type="spellEnd"/>
      <w:r w:rsidR="00B57A72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B57A72">
        <w:rPr>
          <w:rFonts w:cs="Times New Roman"/>
          <w:b w:val="0"/>
          <w:sz w:val="22"/>
          <w:szCs w:val="22"/>
          <w:lang w:val="en-US"/>
        </w:rPr>
        <w:t>obilazak</w:t>
      </w:r>
      <w:proofErr w:type="spellEnd"/>
      <w:r w:rsidR="00B57A72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B57A72"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 w:rsidR="00B57A72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B57A72">
        <w:rPr>
          <w:rFonts w:cs="Times New Roman"/>
          <w:b w:val="0"/>
          <w:sz w:val="22"/>
          <w:szCs w:val="22"/>
          <w:lang w:val="en-US"/>
        </w:rPr>
        <w:t>porazgovara</w:t>
      </w:r>
      <w:proofErr w:type="spellEnd"/>
      <w:r w:rsidR="00B57A72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B57A72">
        <w:rPr>
          <w:rFonts w:cs="Times New Roman"/>
          <w:b w:val="0"/>
          <w:sz w:val="22"/>
          <w:szCs w:val="22"/>
          <w:lang w:val="en-US"/>
        </w:rPr>
        <w:t>sa</w:t>
      </w:r>
      <w:proofErr w:type="spellEnd"/>
      <w:r w:rsidR="00B57A72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B57A72">
        <w:rPr>
          <w:rFonts w:cs="Times New Roman"/>
          <w:b w:val="0"/>
          <w:sz w:val="22"/>
          <w:szCs w:val="22"/>
          <w:lang w:val="en-US"/>
        </w:rPr>
        <w:t>članovima</w:t>
      </w:r>
      <w:proofErr w:type="spellEnd"/>
      <w:r w:rsidR="00B57A72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B57A72">
        <w:rPr>
          <w:rFonts w:cs="Times New Roman"/>
          <w:b w:val="0"/>
          <w:sz w:val="22"/>
          <w:szCs w:val="22"/>
          <w:lang w:val="en-US"/>
        </w:rPr>
        <w:t>ovih</w:t>
      </w:r>
      <w:proofErr w:type="spellEnd"/>
      <w:r w:rsidR="00B57A72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B57A72">
        <w:rPr>
          <w:rFonts w:cs="Times New Roman"/>
          <w:b w:val="0"/>
          <w:sz w:val="22"/>
          <w:szCs w:val="22"/>
          <w:lang w:val="en-US"/>
        </w:rPr>
        <w:t>porodica</w:t>
      </w:r>
      <w:proofErr w:type="spellEnd"/>
      <w:r w:rsidR="00B57A72">
        <w:rPr>
          <w:rFonts w:cs="Times New Roman"/>
          <w:b w:val="0"/>
          <w:sz w:val="22"/>
          <w:szCs w:val="22"/>
          <w:lang w:val="en-US"/>
        </w:rPr>
        <w:t xml:space="preserve">. </w:t>
      </w:r>
      <w:proofErr w:type="spellStart"/>
      <w:r w:rsidR="00B57A72">
        <w:rPr>
          <w:rFonts w:cs="Times New Roman"/>
          <w:b w:val="0"/>
          <w:sz w:val="22"/>
          <w:szCs w:val="22"/>
          <w:lang w:val="en-US"/>
        </w:rPr>
        <w:t>Zatim</w:t>
      </w:r>
      <w:proofErr w:type="spellEnd"/>
      <w:r w:rsidR="00B57A72"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 w:rsidR="00B57A72">
        <w:rPr>
          <w:rFonts w:cs="Times New Roman"/>
          <w:b w:val="0"/>
          <w:sz w:val="22"/>
          <w:szCs w:val="22"/>
          <w:lang w:val="en-US"/>
        </w:rPr>
        <w:t>ukoliko</w:t>
      </w:r>
      <w:proofErr w:type="spellEnd"/>
      <w:r w:rsidR="00B57A72">
        <w:rPr>
          <w:rFonts w:cs="Times New Roman"/>
          <w:b w:val="0"/>
          <w:sz w:val="22"/>
          <w:szCs w:val="22"/>
          <w:lang w:val="en-US"/>
        </w:rPr>
        <w:t xml:space="preserve"> se </w:t>
      </w:r>
      <w:proofErr w:type="spellStart"/>
      <w:r w:rsidR="00B57A72">
        <w:rPr>
          <w:rFonts w:cs="Times New Roman"/>
          <w:b w:val="0"/>
          <w:sz w:val="22"/>
          <w:szCs w:val="22"/>
          <w:lang w:val="en-US"/>
        </w:rPr>
        <w:t>ustanovi</w:t>
      </w:r>
      <w:proofErr w:type="spellEnd"/>
      <w:r w:rsidR="00B57A72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B57A72">
        <w:rPr>
          <w:rFonts w:cs="Times New Roman"/>
          <w:b w:val="0"/>
          <w:sz w:val="22"/>
          <w:szCs w:val="22"/>
          <w:lang w:val="en-US"/>
        </w:rPr>
        <w:t>spremnost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od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strane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romskih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porodica</w:t>
      </w:r>
      <w:proofErr w:type="spellEnd"/>
      <w:r w:rsidR="00B57A72"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 w:rsidR="00B57A72">
        <w:rPr>
          <w:rFonts w:cs="Times New Roman"/>
          <w:b w:val="0"/>
          <w:sz w:val="22"/>
          <w:szCs w:val="22"/>
          <w:lang w:val="en-US"/>
        </w:rPr>
        <w:t>donese</w:t>
      </w:r>
      <w:proofErr w:type="spellEnd"/>
      <w:r w:rsidR="00B57A72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B57A72">
        <w:rPr>
          <w:rFonts w:cs="Times New Roman"/>
          <w:b w:val="0"/>
          <w:sz w:val="22"/>
          <w:szCs w:val="22"/>
          <w:lang w:val="en-US"/>
        </w:rPr>
        <w:t>odluka</w:t>
      </w:r>
      <w:proofErr w:type="spellEnd"/>
      <w:r w:rsidR="00B57A72">
        <w:rPr>
          <w:rFonts w:cs="Times New Roman"/>
          <w:b w:val="0"/>
          <w:sz w:val="22"/>
          <w:szCs w:val="22"/>
          <w:lang w:val="en-US"/>
        </w:rPr>
        <w:t xml:space="preserve"> za </w:t>
      </w:r>
      <w:proofErr w:type="spellStart"/>
      <w:r w:rsidR="00B57A72">
        <w:rPr>
          <w:rFonts w:cs="Times New Roman"/>
          <w:b w:val="0"/>
          <w:sz w:val="22"/>
          <w:szCs w:val="22"/>
          <w:lang w:val="en-US"/>
        </w:rPr>
        <w:t>dodjelu</w:t>
      </w:r>
      <w:proofErr w:type="spellEnd"/>
      <w:r w:rsidR="00B57A72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B57A72">
        <w:rPr>
          <w:rFonts w:cs="Times New Roman"/>
          <w:b w:val="0"/>
          <w:sz w:val="22"/>
          <w:szCs w:val="22"/>
          <w:lang w:val="en-US"/>
        </w:rPr>
        <w:t>opštinskih</w:t>
      </w:r>
      <w:proofErr w:type="spellEnd"/>
      <w:r w:rsidR="00B57A72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B57A72">
        <w:rPr>
          <w:rFonts w:cs="Times New Roman"/>
          <w:b w:val="0"/>
          <w:sz w:val="22"/>
          <w:szCs w:val="22"/>
          <w:lang w:val="en-US"/>
        </w:rPr>
        <w:t>stanova</w:t>
      </w:r>
      <w:proofErr w:type="spellEnd"/>
      <w:r w:rsidR="00B57A72">
        <w:rPr>
          <w:rFonts w:cs="Times New Roman"/>
          <w:b w:val="0"/>
          <w:sz w:val="22"/>
          <w:szCs w:val="22"/>
          <w:lang w:val="en-US"/>
        </w:rPr>
        <w:t xml:space="preserve"> za </w:t>
      </w:r>
      <w:proofErr w:type="spellStart"/>
      <w:r w:rsidR="00B57A72">
        <w:rPr>
          <w:rFonts w:cs="Times New Roman"/>
          <w:b w:val="0"/>
          <w:sz w:val="22"/>
          <w:szCs w:val="22"/>
          <w:lang w:val="en-US"/>
        </w:rPr>
        <w:t>smještaj</w:t>
      </w:r>
      <w:proofErr w:type="spellEnd"/>
      <w:r w:rsidR="00B57A72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B57A72">
        <w:rPr>
          <w:rFonts w:cs="Times New Roman"/>
          <w:b w:val="0"/>
          <w:sz w:val="22"/>
          <w:szCs w:val="22"/>
          <w:lang w:val="en-US"/>
        </w:rPr>
        <w:t>ovih</w:t>
      </w:r>
      <w:proofErr w:type="spellEnd"/>
      <w:r w:rsidR="00B57A72">
        <w:rPr>
          <w:rFonts w:cs="Times New Roman"/>
          <w:b w:val="0"/>
          <w:sz w:val="22"/>
          <w:szCs w:val="22"/>
          <w:lang w:val="en-US"/>
        </w:rPr>
        <w:t xml:space="preserve"> par </w:t>
      </w:r>
      <w:proofErr w:type="spellStart"/>
      <w:r w:rsidR="00B57A72">
        <w:rPr>
          <w:rFonts w:cs="Times New Roman"/>
          <w:b w:val="0"/>
          <w:sz w:val="22"/>
          <w:szCs w:val="22"/>
          <w:lang w:val="en-US"/>
        </w:rPr>
        <w:t>porodica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.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Nakon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toga,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potrebno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je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očistiti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prostor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od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ruševnih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objekata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svega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što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se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nalazi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oko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tih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baraka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koje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inače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predstavlja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problem u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ovom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dijelu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naše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Opštine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. Na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ovaj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način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bismo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kao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lokalna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zajednica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učinili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veliki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pomak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u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odnosu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prema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manjinskim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zajednicama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poštovanju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ljudskih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prava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i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pokazali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spremnost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da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probleme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rješavamo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, a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ne</w:t>
      </w:r>
      <w:proofErr w:type="spellEnd"/>
      <w:r w:rsidR="00473044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473044">
        <w:rPr>
          <w:rFonts w:cs="Times New Roman"/>
          <w:b w:val="0"/>
          <w:sz w:val="22"/>
          <w:szCs w:val="22"/>
          <w:lang w:val="en-US"/>
        </w:rPr>
        <w:t>odlažemo</w:t>
      </w:r>
      <w:proofErr w:type="spellEnd"/>
      <w:r w:rsidR="00D83DE0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D83DE0">
        <w:rPr>
          <w:rFonts w:cs="Times New Roman"/>
          <w:b w:val="0"/>
          <w:sz w:val="22"/>
          <w:szCs w:val="22"/>
          <w:lang w:val="en-US"/>
        </w:rPr>
        <w:t>njihovo</w:t>
      </w:r>
      <w:proofErr w:type="spellEnd"/>
      <w:r w:rsidR="00D83DE0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D83DE0">
        <w:rPr>
          <w:rFonts w:cs="Times New Roman"/>
          <w:b w:val="0"/>
          <w:sz w:val="22"/>
          <w:szCs w:val="22"/>
          <w:lang w:val="en-US"/>
        </w:rPr>
        <w:t>rješavanje</w:t>
      </w:r>
      <w:proofErr w:type="spellEnd"/>
      <w:r w:rsidR="00D83DE0">
        <w:rPr>
          <w:rFonts w:cs="Times New Roman"/>
          <w:b w:val="0"/>
          <w:sz w:val="22"/>
          <w:szCs w:val="22"/>
          <w:lang w:val="en-US"/>
        </w:rPr>
        <w:t xml:space="preserve">, </w:t>
      </w:r>
      <w:proofErr w:type="spellStart"/>
      <w:r w:rsidR="00D83DE0">
        <w:rPr>
          <w:rFonts w:cs="Times New Roman"/>
          <w:b w:val="0"/>
          <w:sz w:val="22"/>
          <w:szCs w:val="22"/>
          <w:lang w:val="en-US"/>
        </w:rPr>
        <w:t>iz</w:t>
      </w:r>
      <w:proofErr w:type="spellEnd"/>
      <w:r w:rsidR="00D83DE0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D83DE0">
        <w:rPr>
          <w:rFonts w:cs="Times New Roman"/>
          <w:b w:val="0"/>
          <w:sz w:val="22"/>
          <w:szCs w:val="22"/>
          <w:lang w:val="en-US"/>
        </w:rPr>
        <w:t>mandata</w:t>
      </w:r>
      <w:proofErr w:type="spellEnd"/>
      <w:r w:rsidR="00D83DE0">
        <w:rPr>
          <w:rFonts w:cs="Times New Roman"/>
          <w:b w:val="0"/>
          <w:sz w:val="22"/>
          <w:szCs w:val="22"/>
          <w:lang w:val="en-US"/>
        </w:rPr>
        <w:t xml:space="preserve"> u </w:t>
      </w:r>
      <w:proofErr w:type="spellStart"/>
      <w:r w:rsidR="00D83DE0">
        <w:rPr>
          <w:rFonts w:cs="Times New Roman"/>
          <w:b w:val="0"/>
          <w:sz w:val="22"/>
          <w:szCs w:val="22"/>
          <w:lang w:val="en-US"/>
        </w:rPr>
        <w:t>mandat</w:t>
      </w:r>
      <w:proofErr w:type="spellEnd"/>
      <w:r w:rsidR="00D83DE0">
        <w:rPr>
          <w:rFonts w:cs="Times New Roman"/>
          <w:b w:val="0"/>
          <w:sz w:val="22"/>
          <w:szCs w:val="22"/>
          <w:lang w:val="en-US"/>
        </w:rPr>
        <w:t xml:space="preserve">. U </w:t>
      </w:r>
      <w:proofErr w:type="spellStart"/>
      <w:r w:rsidR="00D83DE0">
        <w:rPr>
          <w:rFonts w:cs="Times New Roman"/>
          <w:b w:val="0"/>
          <w:sz w:val="22"/>
          <w:szCs w:val="22"/>
          <w:lang w:val="en-US"/>
        </w:rPr>
        <w:t>prilogu</w:t>
      </w:r>
      <w:proofErr w:type="spellEnd"/>
      <w:r w:rsidR="00D83DE0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D83DE0">
        <w:rPr>
          <w:rFonts w:cs="Times New Roman"/>
          <w:b w:val="0"/>
          <w:sz w:val="22"/>
          <w:szCs w:val="22"/>
          <w:lang w:val="en-US"/>
        </w:rPr>
        <w:t>dostavljam</w:t>
      </w:r>
      <w:proofErr w:type="spellEnd"/>
      <w:r w:rsidR="00D83DE0">
        <w:rPr>
          <w:rFonts w:cs="Times New Roman"/>
          <w:b w:val="0"/>
          <w:sz w:val="22"/>
          <w:szCs w:val="22"/>
          <w:lang w:val="en-US"/>
        </w:rPr>
        <w:t xml:space="preserve"> </w:t>
      </w:r>
      <w:proofErr w:type="spellStart"/>
      <w:r w:rsidR="00D83DE0">
        <w:rPr>
          <w:rFonts w:cs="Times New Roman"/>
          <w:b w:val="0"/>
          <w:sz w:val="22"/>
          <w:szCs w:val="22"/>
          <w:lang w:val="en-US"/>
        </w:rPr>
        <w:t>sliku</w:t>
      </w:r>
      <w:proofErr w:type="spellEnd"/>
      <w:r w:rsidR="00D83DE0">
        <w:rPr>
          <w:rFonts w:cs="Times New Roman"/>
          <w:b w:val="0"/>
          <w:sz w:val="22"/>
          <w:szCs w:val="22"/>
          <w:lang w:val="en-US"/>
        </w:rPr>
        <w:t xml:space="preserve"> baraka.</w:t>
      </w:r>
    </w:p>
    <w:p w14:paraId="05C01DCF" w14:textId="77777777" w:rsidR="00D83DE0" w:rsidRDefault="00D83DE0" w:rsidP="00D56A0E">
      <w:pPr>
        <w:pStyle w:val="NoSpacing"/>
        <w:spacing w:before="0"/>
        <w:jc w:val="right"/>
        <w:rPr>
          <w:rFonts w:cs="Times New Roman"/>
          <w:b w:val="0"/>
          <w:sz w:val="22"/>
        </w:rPr>
      </w:pPr>
    </w:p>
    <w:p w14:paraId="05264E63" w14:textId="36444AE4" w:rsidR="00D56A0E" w:rsidRDefault="00D56A0E" w:rsidP="00D56A0E">
      <w:pPr>
        <w:pStyle w:val="NoSpacing"/>
        <w:spacing w:before="0"/>
        <w:jc w:val="right"/>
        <w:rPr>
          <w:rFonts w:cs="Times New Roman"/>
          <w:b w:val="0"/>
          <w:sz w:val="22"/>
        </w:rPr>
      </w:pPr>
      <w:proofErr w:type="spellStart"/>
      <w:r>
        <w:rPr>
          <w:rFonts w:cs="Times New Roman"/>
          <w:b w:val="0"/>
          <w:sz w:val="22"/>
        </w:rPr>
        <w:t>Elvedina</w:t>
      </w:r>
      <w:proofErr w:type="spellEnd"/>
      <w:r>
        <w:rPr>
          <w:rFonts w:cs="Times New Roman"/>
          <w:b w:val="0"/>
          <w:sz w:val="22"/>
        </w:rPr>
        <w:t xml:space="preserve"> </w:t>
      </w:r>
      <w:proofErr w:type="spellStart"/>
      <w:r>
        <w:rPr>
          <w:rFonts w:cs="Times New Roman"/>
          <w:b w:val="0"/>
          <w:sz w:val="22"/>
        </w:rPr>
        <w:t>Vugić</w:t>
      </w:r>
      <w:proofErr w:type="spellEnd"/>
    </w:p>
    <w:p w14:paraId="74F9EB9C" w14:textId="59238D5F" w:rsidR="00D83DE0" w:rsidRDefault="00D83DE0" w:rsidP="00D56A0E">
      <w:pPr>
        <w:pStyle w:val="NoSpacing"/>
        <w:spacing w:before="0"/>
        <w:jc w:val="right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>Sarajevo, 24.2.2022.</w:t>
      </w:r>
    </w:p>
    <w:p w14:paraId="43F349A8" w14:textId="675D8B32" w:rsidR="00D83DE0" w:rsidRDefault="00D83DE0" w:rsidP="00D56A0E">
      <w:pPr>
        <w:pStyle w:val="NoSpacing"/>
        <w:spacing w:before="0"/>
        <w:jc w:val="right"/>
        <w:rPr>
          <w:rFonts w:cs="Times New Roman"/>
          <w:b w:val="0"/>
          <w:sz w:val="22"/>
        </w:rPr>
      </w:pPr>
    </w:p>
    <w:p w14:paraId="2AA2AB05" w14:textId="02970F90" w:rsidR="00AF0340" w:rsidRPr="00D83DE0" w:rsidRDefault="00D83DE0" w:rsidP="00D83DE0">
      <w:pPr>
        <w:pStyle w:val="NoSpacing"/>
        <w:spacing w:before="0"/>
        <w:jc w:val="center"/>
        <w:rPr>
          <w:rFonts w:cs="Times New Roman"/>
          <w:b w:val="0"/>
          <w:sz w:val="22"/>
        </w:rPr>
      </w:pPr>
      <w:r>
        <w:rPr>
          <w:rFonts w:cs="Times New Roman"/>
          <w:b w:val="0"/>
          <w:noProof/>
          <w:sz w:val="22"/>
        </w:rPr>
        <w:drawing>
          <wp:inline distT="0" distB="0" distL="0" distR="0" wp14:anchorId="66A7DC4B" wp14:editId="04E3F039">
            <wp:extent cx="3964836" cy="2645764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438" cy="270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340" w:rsidRPr="00D83DE0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464C"/>
    <w:multiLevelType w:val="hybridMultilevel"/>
    <w:tmpl w:val="2766E562"/>
    <w:lvl w:ilvl="0" w:tplc="7338C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7AB6"/>
    <w:multiLevelType w:val="hybridMultilevel"/>
    <w:tmpl w:val="B3A40F96"/>
    <w:lvl w:ilvl="0" w:tplc="2B3E3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2F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8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E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2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81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0B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4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4F7451"/>
    <w:multiLevelType w:val="hybridMultilevel"/>
    <w:tmpl w:val="888A9D8A"/>
    <w:lvl w:ilvl="0" w:tplc="53125320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0C8B"/>
    <w:multiLevelType w:val="hybridMultilevel"/>
    <w:tmpl w:val="57524186"/>
    <w:lvl w:ilvl="0" w:tplc="38823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ajorEastAsia" w:hAnsi="Times New Roman" w:cs="Times New Roman"/>
      </w:rPr>
    </w:lvl>
    <w:lvl w:ilvl="1" w:tplc="6FAEB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4B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0E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EE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E0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C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86B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9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69"/>
    <w:rsid w:val="00022F29"/>
    <w:rsid w:val="00036FA7"/>
    <w:rsid w:val="00055C21"/>
    <w:rsid w:val="000638A0"/>
    <w:rsid w:val="00076753"/>
    <w:rsid w:val="000A1C06"/>
    <w:rsid w:val="000C3168"/>
    <w:rsid w:val="001013F6"/>
    <w:rsid w:val="00114F9E"/>
    <w:rsid w:val="00136226"/>
    <w:rsid w:val="001672B6"/>
    <w:rsid w:val="001727B3"/>
    <w:rsid w:val="001A59C6"/>
    <w:rsid w:val="001B5EBA"/>
    <w:rsid w:val="001D5AF0"/>
    <w:rsid w:val="001D681C"/>
    <w:rsid w:val="001F0172"/>
    <w:rsid w:val="00204741"/>
    <w:rsid w:val="00204B9D"/>
    <w:rsid w:val="00242AA1"/>
    <w:rsid w:val="00280756"/>
    <w:rsid w:val="00297D07"/>
    <w:rsid w:val="002C68EB"/>
    <w:rsid w:val="002F27E6"/>
    <w:rsid w:val="0031107C"/>
    <w:rsid w:val="0032275A"/>
    <w:rsid w:val="003237E7"/>
    <w:rsid w:val="00337B22"/>
    <w:rsid w:val="003B6FC9"/>
    <w:rsid w:val="003E2C23"/>
    <w:rsid w:val="003E4F04"/>
    <w:rsid w:val="003F2805"/>
    <w:rsid w:val="00414EFD"/>
    <w:rsid w:val="0042246B"/>
    <w:rsid w:val="004273A0"/>
    <w:rsid w:val="004600A2"/>
    <w:rsid w:val="00472B9C"/>
    <w:rsid w:val="00473044"/>
    <w:rsid w:val="004730A2"/>
    <w:rsid w:val="004B1D7F"/>
    <w:rsid w:val="004D367D"/>
    <w:rsid w:val="004E5B72"/>
    <w:rsid w:val="004F3FDE"/>
    <w:rsid w:val="00522333"/>
    <w:rsid w:val="00535FFA"/>
    <w:rsid w:val="0053663C"/>
    <w:rsid w:val="00542B2F"/>
    <w:rsid w:val="005514A7"/>
    <w:rsid w:val="00564945"/>
    <w:rsid w:val="00583AF4"/>
    <w:rsid w:val="005860AE"/>
    <w:rsid w:val="005D49AB"/>
    <w:rsid w:val="005E0186"/>
    <w:rsid w:val="005F0ADD"/>
    <w:rsid w:val="00604117"/>
    <w:rsid w:val="00606C88"/>
    <w:rsid w:val="0064324E"/>
    <w:rsid w:val="00655589"/>
    <w:rsid w:val="00680954"/>
    <w:rsid w:val="00687E22"/>
    <w:rsid w:val="006954C1"/>
    <w:rsid w:val="006A4D8A"/>
    <w:rsid w:val="006B1D56"/>
    <w:rsid w:val="006B32C6"/>
    <w:rsid w:val="006C111B"/>
    <w:rsid w:val="006C4301"/>
    <w:rsid w:val="006F71C8"/>
    <w:rsid w:val="00704232"/>
    <w:rsid w:val="00724BA5"/>
    <w:rsid w:val="00730E4D"/>
    <w:rsid w:val="007403D1"/>
    <w:rsid w:val="00741D56"/>
    <w:rsid w:val="007467BB"/>
    <w:rsid w:val="00751BF7"/>
    <w:rsid w:val="00752308"/>
    <w:rsid w:val="00760ED2"/>
    <w:rsid w:val="007716B1"/>
    <w:rsid w:val="00794D8D"/>
    <w:rsid w:val="007A0B4F"/>
    <w:rsid w:val="007B5F56"/>
    <w:rsid w:val="007C6BFD"/>
    <w:rsid w:val="007E6A99"/>
    <w:rsid w:val="007E7623"/>
    <w:rsid w:val="008058DE"/>
    <w:rsid w:val="008110C9"/>
    <w:rsid w:val="00814DBC"/>
    <w:rsid w:val="00847B34"/>
    <w:rsid w:val="00852381"/>
    <w:rsid w:val="00870C44"/>
    <w:rsid w:val="00880769"/>
    <w:rsid w:val="008D2050"/>
    <w:rsid w:val="008D72BA"/>
    <w:rsid w:val="008F3324"/>
    <w:rsid w:val="009015F2"/>
    <w:rsid w:val="00902869"/>
    <w:rsid w:val="009134C6"/>
    <w:rsid w:val="0091538F"/>
    <w:rsid w:val="00916BFC"/>
    <w:rsid w:val="00937C4C"/>
    <w:rsid w:val="00943A5C"/>
    <w:rsid w:val="009473A1"/>
    <w:rsid w:val="00947D26"/>
    <w:rsid w:val="00950591"/>
    <w:rsid w:val="009741E1"/>
    <w:rsid w:val="0097516B"/>
    <w:rsid w:val="00981353"/>
    <w:rsid w:val="009927DE"/>
    <w:rsid w:val="009A101C"/>
    <w:rsid w:val="009A635C"/>
    <w:rsid w:val="009A6E56"/>
    <w:rsid w:val="009B193C"/>
    <w:rsid w:val="009D0536"/>
    <w:rsid w:val="00A018E2"/>
    <w:rsid w:val="00A20A3F"/>
    <w:rsid w:val="00A47918"/>
    <w:rsid w:val="00A63925"/>
    <w:rsid w:val="00A67035"/>
    <w:rsid w:val="00A93636"/>
    <w:rsid w:val="00AC55C8"/>
    <w:rsid w:val="00AD2AD0"/>
    <w:rsid w:val="00AE0600"/>
    <w:rsid w:val="00AE63C2"/>
    <w:rsid w:val="00AF0340"/>
    <w:rsid w:val="00B11557"/>
    <w:rsid w:val="00B44F4A"/>
    <w:rsid w:val="00B57A72"/>
    <w:rsid w:val="00B640DA"/>
    <w:rsid w:val="00B7089D"/>
    <w:rsid w:val="00BB4358"/>
    <w:rsid w:val="00BB48BA"/>
    <w:rsid w:val="00BD4E9A"/>
    <w:rsid w:val="00BE553E"/>
    <w:rsid w:val="00BF1087"/>
    <w:rsid w:val="00BF2A8C"/>
    <w:rsid w:val="00C05272"/>
    <w:rsid w:val="00C32E50"/>
    <w:rsid w:val="00C3520E"/>
    <w:rsid w:val="00C431D6"/>
    <w:rsid w:val="00C50B6E"/>
    <w:rsid w:val="00C973BB"/>
    <w:rsid w:val="00CB5A47"/>
    <w:rsid w:val="00CC2CA2"/>
    <w:rsid w:val="00CD0428"/>
    <w:rsid w:val="00CF402D"/>
    <w:rsid w:val="00CF79BE"/>
    <w:rsid w:val="00D00E17"/>
    <w:rsid w:val="00D241D7"/>
    <w:rsid w:val="00D459BF"/>
    <w:rsid w:val="00D51284"/>
    <w:rsid w:val="00D56A0E"/>
    <w:rsid w:val="00D66483"/>
    <w:rsid w:val="00D726A0"/>
    <w:rsid w:val="00D83DE0"/>
    <w:rsid w:val="00DD0E44"/>
    <w:rsid w:val="00DE150A"/>
    <w:rsid w:val="00DF2167"/>
    <w:rsid w:val="00E300DE"/>
    <w:rsid w:val="00E44B14"/>
    <w:rsid w:val="00E50404"/>
    <w:rsid w:val="00E566E4"/>
    <w:rsid w:val="00E63D10"/>
    <w:rsid w:val="00E641C2"/>
    <w:rsid w:val="00E648FB"/>
    <w:rsid w:val="00E90F19"/>
    <w:rsid w:val="00EA0CB5"/>
    <w:rsid w:val="00EB2633"/>
    <w:rsid w:val="00EE49CA"/>
    <w:rsid w:val="00F07D98"/>
    <w:rsid w:val="00F200E6"/>
    <w:rsid w:val="00F20F75"/>
    <w:rsid w:val="00F4678F"/>
    <w:rsid w:val="00F672F7"/>
    <w:rsid w:val="00F750F1"/>
    <w:rsid w:val="00FA1FEC"/>
    <w:rsid w:val="00FA5CDE"/>
    <w:rsid w:val="00FE4F08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FEC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D664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664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8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2D8ED9-8E47-C04F-949E-F64794A7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Elvedina Vugic</cp:lastModifiedBy>
  <cp:revision>4</cp:revision>
  <cp:lastPrinted>2021-04-24T17:14:00Z</cp:lastPrinted>
  <dcterms:created xsi:type="dcterms:W3CDTF">2022-02-23T12:02:00Z</dcterms:created>
  <dcterms:modified xsi:type="dcterms:W3CDTF">2022-02-23T12:33:00Z</dcterms:modified>
</cp:coreProperties>
</file>