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234B4A1E" w:rsidR="001F0172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7" w:history="1">
        <w:r w:rsidR="00D66483"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4343EC4A" w14:textId="67291040" w:rsidR="00D66483" w:rsidRPr="00136226" w:rsidRDefault="00D66483" w:rsidP="001F0172">
      <w:pPr>
        <w:pStyle w:val="NoSpacing"/>
        <w:spacing w:before="0"/>
        <w:rPr>
          <w:rFonts w:cs="Times New Roman"/>
          <w:b w:val="0"/>
          <w:sz w:val="22"/>
        </w:rPr>
      </w:pP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332639AD" w14:textId="15C3F712" w:rsidR="00583AF4" w:rsidRPr="008D2050" w:rsidRDefault="001F0172" w:rsidP="008D2050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32FB4797" w14:textId="77777777" w:rsidR="00D66483" w:rsidRPr="001013F6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>PREDMET: VIJEĆNIČKA INICIJATIVA</w:t>
      </w:r>
    </w:p>
    <w:p w14:paraId="13C2DD90" w14:textId="77777777" w:rsidR="001D681C" w:rsidRPr="00F672F7" w:rsidRDefault="001D681C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</w:p>
    <w:p w14:paraId="5AD5585C" w14:textId="2ABB8C09" w:rsidR="001D681C" w:rsidRPr="001013F6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 xml:space="preserve">ZA: </w:t>
      </w:r>
      <w:r w:rsidRPr="001013F6">
        <w:rPr>
          <w:rFonts w:asciiTheme="majorBidi" w:hAnsiTheme="majorBidi" w:cstheme="majorBidi"/>
          <w:lang w:val="bs-Latn-BA"/>
        </w:rPr>
        <w:tab/>
      </w:r>
      <w:r w:rsidRPr="001013F6">
        <w:rPr>
          <w:rFonts w:asciiTheme="majorBidi" w:hAnsiTheme="majorBidi" w:cstheme="majorBidi"/>
          <w:lang w:val="bs-Latn-BA"/>
        </w:rPr>
        <w:tab/>
      </w:r>
      <w:r w:rsidR="00706A24">
        <w:rPr>
          <w:rFonts w:asciiTheme="majorBidi" w:hAnsiTheme="majorBidi" w:cstheme="majorBidi"/>
          <w:lang w:val="bs-Latn-BA"/>
        </w:rPr>
        <w:t>Načelnika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2D03F89B" w14:textId="77777777" w:rsidR="008D2050" w:rsidRDefault="00902869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C05272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C05272">
        <w:rPr>
          <w:rFonts w:cs="Times New Roman"/>
          <w:b w:val="0"/>
          <w:sz w:val="22"/>
          <w:szCs w:val="22"/>
          <w:lang w:val="bs-Latn-BA"/>
        </w:rPr>
        <w:t>e</w:t>
      </w:r>
      <w:r w:rsidRPr="00C05272">
        <w:rPr>
          <w:rFonts w:cs="Times New Roman"/>
          <w:b w:val="0"/>
          <w:sz w:val="22"/>
          <w:szCs w:val="22"/>
          <w:lang w:val="bs-Latn-BA"/>
        </w:rPr>
        <w:t>,</w:t>
      </w:r>
    </w:p>
    <w:p w14:paraId="0D79667A" w14:textId="794B9292" w:rsidR="004658E0" w:rsidRPr="004658E0" w:rsidRDefault="00AC55C8" w:rsidP="004658E0">
      <w:pPr>
        <w:pStyle w:val="NoSpacing"/>
        <w:spacing w:line="276" w:lineRule="auto"/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C05272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C05272">
        <w:rPr>
          <w:rFonts w:cs="Times New Roman"/>
          <w:b w:val="0"/>
          <w:sz w:val="22"/>
          <w:szCs w:val="22"/>
          <w:lang w:val="bs-Latn-BA"/>
        </w:rPr>
        <w:t xml:space="preserve">vijećničku 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inicijativu </w:t>
      </w:r>
      <w:r w:rsidR="007C6BFD" w:rsidRPr="00C05272">
        <w:rPr>
          <w:rFonts w:cs="Times New Roman"/>
          <w:b w:val="0"/>
          <w:sz w:val="22"/>
          <w:szCs w:val="22"/>
          <w:lang w:val="bs-Latn-BA"/>
        </w:rPr>
        <w:t>za</w:t>
      </w:r>
      <w:r w:rsidR="00B7089D" w:rsidRPr="00C05272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706A24" w:rsidRPr="00706A24">
        <w:rPr>
          <w:rFonts w:asciiTheme="majorBidi" w:hAnsiTheme="majorBidi" w:cstheme="majorBidi"/>
          <w:color w:val="222222"/>
          <w:sz w:val="22"/>
          <w:szCs w:val="22"/>
          <w:u w:val="single"/>
          <w:lang w:eastAsia="zh-CN"/>
        </w:rPr>
        <w:t>Molim da se u pri</w:t>
      </w:r>
      <w:r w:rsidR="00706A24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je</w:t>
      </w:r>
      <w:r w:rsidR="00706A24" w:rsidRPr="00706A24">
        <w:rPr>
          <w:rFonts w:asciiTheme="majorBidi" w:hAnsiTheme="majorBidi" w:cstheme="majorBidi"/>
          <w:color w:val="222222"/>
          <w:sz w:val="22"/>
          <w:szCs w:val="22"/>
          <w:u w:val="single"/>
          <w:lang w:eastAsia="zh-CN"/>
        </w:rPr>
        <w:t>dlogu bud</w:t>
      </w:r>
      <w:r w:rsidR="00706A24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ž</w:t>
      </w:r>
      <w:r w:rsidR="00706A24" w:rsidRPr="00706A24">
        <w:rPr>
          <w:rFonts w:asciiTheme="majorBidi" w:hAnsiTheme="majorBidi" w:cstheme="majorBidi"/>
          <w:color w:val="222222"/>
          <w:sz w:val="22"/>
          <w:szCs w:val="22"/>
          <w:u w:val="single"/>
          <w:lang w:eastAsia="zh-CN"/>
        </w:rPr>
        <w:t>eta  obezb</w:t>
      </w:r>
      <w:proofErr w:type="spellStart"/>
      <w:r w:rsidR="00706A24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i</w:t>
      </w:r>
      <w:proofErr w:type="spellEnd"/>
      <w:r w:rsidR="00706A24" w:rsidRPr="00706A24">
        <w:rPr>
          <w:rFonts w:asciiTheme="majorBidi" w:hAnsiTheme="majorBidi" w:cstheme="majorBidi"/>
          <w:color w:val="222222"/>
          <w:sz w:val="22"/>
          <w:szCs w:val="22"/>
          <w:u w:val="single"/>
          <w:lang w:eastAsia="zh-CN"/>
        </w:rPr>
        <w:t>jede sredstv</w:t>
      </w:r>
      <w:r w:rsidR="00706A24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a</w:t>
      </w:r>
      <w:r w:rsidR="00706A24" w:rsidRPr="00706A24">
        <w:rPr>
          <w:rFonts w:asciiTheme="majorBidi" w:hAnsiTheme="majorBidi" w:cstheme="majorBidi"/>
          <w:color w:val="222222"/>
          <w:sz w:val="22"/>
          <w:szCs w:val="22"/>
          <w:u w:val="single"/>
          <w:lang w:eastAsia="zh-CN"/>
        </w:rPr>
        <w:t xml:space="preserve"> u iznosu od 50</w:t>
      </w:r>
      <w:r w:rsidR="00706A24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.</w:t>
      </w:r>
      <w:r w:rsidR="00706A24" w:rsidRPr="00706A24">
        <w:rPr>
          <w:rFonts w:asciiTheme="majorBidi" w:hAnsiTheme="majorBidi" w:cstheme="majorBidi"/>
          <w:color w:val="222222"/>
          <w:sz w:val="22"/>
          <w:szCs w:val="22"/>
          <w:u w:val="single"/>
          <w:lang w:eastAsia="zh-CN"/>
        </w:rPr>
        <w:t>000</w:t>
      </w:r>
      <w:r w:rsidR="00706A24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 xml:space="preserve"> BAM,</w:t>
      </w:r>
      <w:r w:rsidR="00706A24" w:rsidRPr="00706A24">
        <w:rPr>
          <w:rFonts w:asciiTheme="majorBidi" w:hAnsiTheme="majorBidi" w:cstheme="majorBidi"/>
          <w:color w:val="222222"/>
          <w:sz w:val="22"/>
          <w:szCs w:val="22"/>
          <w:u w:val="single"/>
          <w:lang w:eastAsia="zh-CN"/>
        </w:rPr>
        <w:t xml:space="preserve"> za </w:t>
      </w:r>
      <w:r w:rsidR="004658E0" w:rsidRPr="004658E0">
        <w:rPr>
          <w:rFonts w:asciiTheme="majorBidi" w:hAnsiTheme="majorBidi" w:cstheme="majorBidi"/>
          <w:color w:val="222222"/>
          <w:sz w:val="22"/>
          <w:szCs w:val="22"/>
          <w:u w:val="single"/>
          <w:lang w:eastAsia="zh-CN"/>
        </w:rPr>
        <w:t>nabavku ECMO aparata</w:t>
      </w:r>
      <w:r w:rsidR="004658E0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.</w:t>
      </w:r>
    </w:p>
    <w:p w14:paraId="221E51AD" w14:textId="055D0082" w:rsidR="00E90F19" w:rsidRPr="008D2050" w:rsidRDefault="00E90F19" w:rsidP="00706A24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bs-Latn-BA"/>
        </w:rPr>
      </w:pPr>
    </w:p>
    <w:p w14:paraId="7D23D76F" w14:textId="5BA0B48A" w:rsidR="00730E4D" w:rsidRPr="006A4D8A" w:rsidRDefault="00730E4D" w:rsidP="000A1C0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2E2335B0" w14:textId="19EA29DC" w:rsidR="00E50404" w:rsidRPr="008D2050" w:rsidRDefault="00583AF4" w:rsidP="008D2050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C05272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C05272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22EB9A68" w14:textId="75D899CC" w:rsidR="00706A24" w:rsidRPr="00706A24" w:rsidRDefault="00706A24" w:rsidP="00706A24">
      <w:pPr>
        <w:pStyle w:val="NoSpacing"/>
        <w:spacing w:line="276" w:lineRule="auto"/>
        <w:rPr>
          <w:rFonts w:cs="Times New Roman"/>
          <w:b w:val="0"/>
          <w:bCs/>
          <w:lang w:val="en-US"/>
        </w:rPr>
      </w:pPr>
      <w:r w:rsidRPr="00706A24">
        <w:rPr>
          <w:rFonts w:cs="Times New Roman"/>
          <w:b w:val="0"/>
          <w:bCs/>
          <w:lang/>
        </w:rPr>
        <w:t>S obzirom da Sarajevo ne posjeduje jedan ovakav aparat, a postoje stanja kada i ventilator nije dovoljan da obezbedi adekvatnu gasnu razm</w:t>
      </w:r>
      <w:r>
        <w:rPr>
          <w:rFonts w:cs="Times New Roman"/>
          <w:b w:val="0"/>
          <w:bCs/>
          <w:lang w:val="en-US"/>
        </w:rPr>
        <w:t>j</w:t>
      </w:r>
      <w:r w:rsidRPr="00706A24">
        <w:rPr>
          <w:rFonts w:cs="Times New Roman"/>
          <w:b w:val="0"/>
          <w:bCs/>
          <w:lang/>
        </w:rPr>
        <w:t>enu, a bolesnik je i dalje životno ugrožen zbog neadekvatne oksigenacije organizma. Tada na raspolaganju imamo još jednu mogućnost, ECMO. ECMO je aparat koji ima mogućnost da zam</w:t>
      </w:r>
      <w:proofErr w:type="spellStart"/>
      <w:r>
        <w:rPr>
          <w:rFonts w:cs="Times New Roman"/>
          <w:b w:val="0"/>
          <w:bCs/>
          <w:lang w:val="en-US"/>
        </w:rPr>
        <w:t>ij</w:t>
      </w:r>
      <w:proofErr w:type="spellEnd"/>
      <w:r w:rsidRPr="00706A24">
        <w:rPr>
          <w:rFonts w:cs="Times New Roman"/>
          <w:b w:val="0"/>
          <w:bCs/>
          <w:lang/>
        </w:rPr>
        <w:t>eni funkciju pluća bolesnika, znači, ne da vrši ventilaciju (ubacivanje vazduha u disajne puteve), već da vrši funkciju respiracije tj. razmene gasova.  Kada želimo da podržavamo funkciju pluća, koristimo tzv. V-V ECMO krug</w:t>
      </w:r>
      <w:r>
        <w:rPr>
          <w:rFonts w:cs="Times New Roman"/>
          <w:b w:val="0"/>
          <w:bCs/>
          <w:lang w:val="en-US"/>
        </w:rPr>
        <w:t>.</w:t>
      </w:r>
      <w:r w:rsidR="009275D5">
        <w:rPr>
          <w:rFonts w:cs="Times New Roman"/>
          <w:b w:val="0"/>
          <w:bCs/>
          <w:lang w:val="en-US"/>
        </w:rPr>
        <w:t xml:space="preserve"> </w:t>
      </w:r>
      <w:proofErr w:type="spellStart"/>
      <w:r w:rsidR="009275D5">
        <w:rPr>
          <w:rFonts w:cs="Times New Roman"/>
          <w:b w:val="0"/>
          <w:bCs/>
          <w:lang w:val="en-US"/>
        </w:rPr>
        <w:t>Ovaj</w:t>
      </w:r>
      <w:proofErr w:type="spellEnd"/>
      <w:r w:rsidR="009275D5">
        <w:rPr>
          <w:rFonts w:cs="Times New Roman"/>
          <w:b w:val="0"/>
          <w:bCs/>
          <w:lang w:val="en-US"/>
        </w:rPr>
        <w:t xml:space="preserve"> a</w:t>
      </w:r>
      <w:bookmarkStart w:id="0" w:name="_GoBack"/>
      <w:bookmarkEnd w:id="0"/>
      <w:r w:rsidR="005C23E3">
        <w:rPr>
          <w:rFonts w:cs="Times New Roman"/>
          <w:b w:val="0"/>
          <w:bCs/>
          <w:lang w:val="en-US"/>
        </w:rPr>
        <w:t xml:space="preserve">parat bi bio </w:t>
      </w:r>
      <w:proofErr w:type="spellStart"/>
      <w:r w:rsidR="005C23E3">
        <w:rPr>
          <w:rFonts w:cs="Times New Roman"/>
          <w:b w:val="0"/>
          <w:bCs/>
          <w:lang w:val="en-US"/>
        </w:rPr>
        <w:t>nabavljen</w:t>
      </w:r>
      <w:proofErr w:type="spellEnd"/>
      <w:r w:rsidR="005C23E3">
        <w:rPr>
          <w:rFonts w:cs="Times New Roman"/>
          <w:b w:val="0"/>
          <w:bCs/>
          <w:lang w:val="en-US"/>
        </w:rPr>
        <w:t xml:space="preserve"> </w:t>
      </w:r>
      <w:proofErr w:type="spellStart"/>
      <w:r w:rsidR="005C23E3">
        <w:rPr>
          <w:rFonts w:cs="Times New Roman"/>
          <w:b w:val="0"/>
          <w:bCs/>
          <w:lang w:val="en-US"/>
        </w:rPr>
        <w:t>za</w:t>
      </w:r>
      <w:proofErr w:type="spellEnd"/>
      <w:r w:rsidR="005C23E3">
        <w:rPr>
          <w:rFonts w:cs="Times New Roman"/>
          <w:b w:val="0"/>
          <w:bCs/>
          <w:lang w:val="en-US"/>
        </w:rPr>
        <w:t xml:space="preserve"> </w:t>
      </w:r>
      <w:proofErr w:type="spellStart"/>
      <w:r w:rsidR="005C23E3">
        <w:rPr>
          <w:rFonts w:cs="Times New Roman"/>
          <w:b w:val="0"/>
          <w:bCs/>
          <w:lang w:val="en-US"/>
        </w:rPr>
        <w:t>Opću</w:t>
      </w:r>
      <w:proofErr w:type="spellEnd"/>
      <w:r w:rsidR="005C23E3">
        <w:rPr>
          <w:rFonts w:cs="Times New Roman"/>
          <w:b w:val="0"/>
          <w:bCs/>
          <w:lang w:val="en-US"/>
        </w:rPr>
        <w:t xml:space="preserve"> </w:t>
      </w:r>
      <w:proofErr w:type="spellStart"/>
      <w:r w:rsidR="005C23E3">
        <w:rPr>
          <w:rFonts w:cs="Times New Roman"/>
          <w:b w:val="0"/>
          <w:bCs/>
          <w:lang w:val="en-US"/>
        </w:rPr>
        <w:t>bolnicu</w:t>
      </w:r>
      <w:proofErr w:type="spellEnd"/>
      <w:r w:rsidR="005C23E3">
        <w:rPr>
          <w:rFonts w:cs="Times New Roman"/>
          <w:b w:val="0"/>
          <w:bCs/>
          <w:lang w:val="en-US"/>
        </w:rPr>
        <w:t xml:space="preserve"> “</w:t>
      </w:r>
      <w:proofErr w:type="spellStart"/>
      <w:r w:rsidR="005C23E3">
        <w:rPr>
          <w:rFonts w:cs="Times New Roman"/>
          <w:b w:val="0"/>
          <w:bCs/>
          <w:lang w:val="en-US"/>
        </w:rPr>
        <w:t>Abdulah</w:t>
      </w:r>
      <w:proofErr w:type="spellEnd"/>
      <w:r w:rsidR="005C23E3">
        <w:rPr>
          <w:rFonts w:cs="Times New Roman"/>
          <w:b w:val="0"/>
          <w:bCs/>
          <w:lang w:val="en-US"/>
        </w:rPr>
        <w:t xml:space="preserve"> </w:t>
      </w:r>
      <w:proofErr w:type="spellStart"/>
      <w:r w:rsidR="005C23E3">
        <w:rPr>
          <w:rFonts w:cs="Times New Roman"/>
          <w:b w:val="0"/>
          <w:bCs/>
          <w:lang w:val="en-US"/>
        </w:rPr>
        <w:t>Nakaš</w:t>
      </w:r>
      <w:proofErr w:type="spellEnd"/>
      <w:r w:rsidR="005C23E3">
        <w:rPr>
          <w:rFonts w:cs="Times New Roman"/>
          <w:b w:val="0"/>
          <w:bCs/>
          <w:lang w:val="en-US"/>
        </w:rPr>
        <w:t>”.</w:t>
      </w:r>
    </w:p>
    <w:p w14:paraId="137CF70E" w14:textId="04AE7D5D" w:rsidR="00D459BF" w:rsidRPr="00A93636" w:rsidRDefault="00D459BF" w:rsidP="00D459BF">
      <w:pPr>
        <w:pStyle w:val="NoSpacing"/>
        <w:spacing w:before="0" w:line="276" w:lineRule="auto"/>
        <w:rPr>
          <w:rFonts w:cs="Times New Roman"/>
          <w:b w:val="0"/>
          <w:lang w:val="en-US"/>
        </w:rPr>
      </w:pPr>
    </w:p>
    <w:p w14:paraId="39F253AC" w14:textId="77777777" w:rsidR="00FF7E1D" w:rsidRPr="00730E4D" w:rsidRDefault="00FF7E1D" w:rsidP="00B640DA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4369BD78" w14:textId="51AA9701" w:rsidR="00E44B14" w:rsidRDefault="00E44B14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F15ACDB" w14:textId="12CF1482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D9529DF" w14:textId="14DDFB8E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0C715396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0F56641E" w:rsidR="0032275A" w:rsidRDefault="00706A24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Mirela Džehverović</w:t>
      </w:r>
    </w:p>
    <w:p w14:paraId="3EC70749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46F4625" w14:textId="77777777" w:rsidR="0032275A" w:rsidRPr="00BF2A8C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6BE2F658" w14:textId="352778CE" w:rsidR="0032275A" w:rsidRPr="00902869" w:rsidRDefault="0032275A" w:rsidP="0032275A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lastRenderedPageBreak/>
        <w:t xml:space="preserve">Sarajevo, </w:t>
      </w:r>
      <w:r w:rsidR="006C111B">
        <w:rPr>
          <w:rFonts w:cs="Times New Roman"/>
          <w:b w:val="0"/>
        </w:rPr>
        <w:t>2</w:t>
      </w:r>
      <w:r w:rsidR="006A4D8A">
        <w:rPr>
          <w:rFonts w:cs="Times New Roman"/>
          <w:b w:val="0"/>
        </w:rPr>
        <w:t>8</w:t>
      </w:r>
      <w:r w:rsidR="00BF1087">
        <w:rPr>
          <w:rFonts w:cs="Times New Roman"/>
          <w:b w:val="0"/>
        </w:rPr>
        <w:t>.</w:t>
      </w:r>
      <w:r w:rsidR="006A4D8A">
        <w:rPr>
          <w:rFonts w:cs="Times New Roman"/>
          <w:b w:val="0"/>
        </w:rPr>
        <w:t>10</w:t>
      </w:r>
      <w:r w:rsidR="00BF1087">
        <w:rPr>
          <w:rFonts w:cs="Times New Roman"/>
          <w:b w:val="0"/>
        </w:rPr>
        <w:t>.2021.</w:t>
      </w:r>
    </w:p>
    <w:p w14:paraId="3C43A32F" w14:textId="5E640B63" w:rsidR="00981353" w:rsidRPr="00902869" w:rsidRDefault="00981353" w:rsidP="0032275A">
      <w:pPr>
        <w:pStyle w:val="NoSpacing"/>
        <w:spacing w:before="0" w:line="276" w:lineRule="auto"/>
        <w:contextualSpacing/>
      </w:pP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69"/>
    <w:rsid w:val="00022F29"/>
    <w:rsid w:val="00036FA7"/>
    <w:rsid w:val="00055C21"/>
    <w:rsid w:val="000638A0"/>
    <w:rsid w:val="000A1C06"/>
    <w:rsid w:val="000C3168"/>
    <w:rsid w:val="001013F6"/>
    <w:rsid w:val="00114F9E"/>
    <w:rsid w:val="00136226"/>
    <w:rsid w:val="001672B6"/>
    <w:rsid w:val="001727B3"/>
    <w:rsid w:val="001B5EBA"/>
    <w:rsid w:val="001D5AF0"/>
    <w:rsid w:val="001D681C"/>
    <w:rsid w:val="001F0172"/>
    <w:rsid w:val="00204B9D"/>
    <w:rsid w:val="00242AA1"/>
    <w:rsid w:val="00297D07"/>
    <w:rsid w:val="002C68EB"/>
    <w:rsid w:val="002F27E6"/>
    <w:rsid w:val="0031107C"/>
    <w:rsid w:val="0032275A"/>
    <w:rsid w:val="003237E7"/>
    <w:rsid w:val="00337B22"/>
    <w:rsid w:val="003B6FC9"/>
    <w:rsid w:val="003E4F04"/>
    <w:rsid w:val="0042246B"/>
    <w:rsid w:val="004273A0"/>
    <w:rsid w:val="004600A2"/>
    <w:rsid w:val="004658E0"/>
    <w:rsid w:val="00472B9C"/>
    <w:rsid w:val="004730A2"/>
    <w:rsid w:val="004B1D7F"/>
    <w:rsid w:val="004D367D"/>
    <w:rsid w:val="004F3FDE"/>
    <w:rsid w:val="00522333"/>
    <w:rsid w:val="00535FFA"/>
    <w:rsid w:val="0053663C"/>
    <w:rsid w:val="00542B2F"/>
    <w:rsid w:val="005514A7"/>
    <w:rsid w:val="00564945"/>
    <w:rsid w:val="00583AF4"/>
    <w:rsid w:val="005860AE"/>
    <w:rsid w:val="005C23E3"/>
    <w:rsid w:val="005E0186"/>
    <w:rsid w:val="005F0ADD"/>
    <w:rsid w:val="00604117"/>
    <w:rsid w:val="0064324E"/>
    <w:rsid w:val="00680954"/>
    <w:rsid w:val="00687E22"/>
    <w:rsid w:val="006A4D8A"/>
    <w:rsid w:val="006B32C6"/>
    <w:rsid w:val="006C111B"/>
    <w:rsid w:val="006F71C8"/>
    <w:rsid w:val="00704232"/>
    <w:rsid w:val="00706A24"/>
    <w:rsid w:val="00730E4D"/>
    <w:rsid w:val="007403D1"/>
    <w:rsid w:val="00741D56"/>
    <w:rsid w:val="007467BB"/>
    <w:rsid w:val="00751BF7"/>
    <w:rsid w:val="00752308"/>
    <w:rsid w:val="00760ED2"/>
    <w:rsid w:val="007716B1"/>
    <w:rsid w:val="007A0B4F"/>
    <w:rsid w:val="007C6BFD"/>
    <w:rsid w:val="007E6A99"/>
    <w:rsid w:val="007E7623"/>
    <w:rsid w:val="008058DE"/>
    <w:rsid w:val="008110C9"/>
    <w:rsid w:val="00814DBC"/>
    <w:rsid w:val="00847B34"/>
    <w:rsid w:val="00852381"/>
    <w:rsid w:val="00870C44"/>
    <w:rsid w:val="008D2050"/>
    <w:rsid w:val="008D5809"/>
    <w:rsid w:val="008D72BA"/>
    <w:rsid w:val="00902869"/>
    <w:rsid w:val="009134C6"/>
    <w:rsid w:val="0091538F"/>
    <w:rsid w:val="00916BFC"/>
    <w:rsid w:val="009275D5"/>
    <w:rsid w:val="00937C4C"/>
    <w:rsid w:val="00947D26"/>
    <w:rsid w:val="00950591"/>
    <w:rsid w:val="009741E1"/>
    <w:rsid w:val="00981353"/>
    <w:rsid w:val="009927DE"/>
    <w:rsid w:val="009A635C"/>
    <w:rsid w:val="009A6E56"/>
    <w:rsid w:val="009D0536"/>
    <w:rsid w:val="00A018E2"/>
    <w:rsid w:val="00A47918"/>
    <w:rsid w:val="00A63925"/>
    <w:rsid w:val="00A93636"/>
    <w:rsid w:val="00AC55C8"/>
    <w:rsid w:val="00AD2AD0"/>
    <w:rsid w:val="00AE63C2"/>
    <w:rsid w:val="00B11557"/>
    <w:rsid w:val="00B640DA"/>
    <w:rsid w:val="00B7089D"/>
    <w:rsid w:val="00BD4E9A"/>
    <w:rsid w:val="00BF1087"/>
    <w:rsid w:val="00BF2A8C"/>
    <w:rsid w:val="00C05272"/>
    <w:rsid w:val="00C50B6E"/>
    <w:rsid w:val="00C973BB"/>
    <w:rsid w:val="00CB5A47"/>
    <w:rsid w:val="00CC2CA2"/>
    <w:rsid w:val="00CD0428"/>
    <w:rsid w:val="00CF402D"/>
    <w:rsid w:val="00CF79BE"/>
    <w:rsid w:val="00D459BF"/>
    <w:rsid w:val="00D51284"/>
    <w:rsid w:val="00D66483"/>
    <w:rsid w:val="00D726A0"/>
    <w:rsid w:val="00DD0E44"/>
    <w:rsid w:val="00DE150A"/>
    <w:rsid w:val="00DF2167"/>
    <w:rsid w:val="00E300DE"/>
    <w:rsid w:val="00E44B14"/>
    <w:rsid w:val="00E50404"/>
    <w:rsid w:val="00E566E4"/>
    <w:rsid w:val="00E63D10"/>
    <w:rsid w:val="00E641C2"/>
    <w:rsid w:val="00E648FB"/>
    <w:rsid w:val="00E90F19"/>
    <w:rsid w:val="00EE49CA"/>
    <w:rsid w:val="00F07D98"/>
    <w:rsid w:val="00F200E6"/>
    <w:rsid w:val="00F4678F"/>
    <w:rsid w:val="00F672F7"/>
    <w:rsid w:val="00F750F1"/>
    <w:rsid w:val="00FA1FEC"/>
    <w:rsid w:val="00FA5CDE"/>
    <w:rsid w:val="00FE4F08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osarajevo@nasastrank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E99F87-99B2-461F-B720-4668BF5F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Acer</cp:lastModifiedBy>
  <cp:revision>2</cp:revision>
  <cp:lastPrinted>2021-04-24T17:14:00Z</cp:lastPrinted>
  <dcterms:created xsi:type="dcterms:W3CDTF">2021-10-31T14:02:00Z</dcterms:created>
  <dcterms:modified xsi:type="dcterms:W3CDTF">2021-10-31T14:02:00Z</dcterms:modified>
</cp:coreProperties>
</file>