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72E4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E521CE0" wp14:editId="2F2ABDF4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38065558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Novo </w:t>
      </w:r>
      <w:r w:rsidRPr="00136226">
        <w:rPr>
          <w:rFonts w:cs="Times New Roman"/>
          <w:b w:val="0"/>
          <w:sz w:val="22"/>
        </w:rPr>
        <w:t>Sarajevo</w:t>
      </w:r>
    </w:p>
    <w:p w14:paraId="6604D381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Pr="00FE161F">
        <w:rPr>
          <w:rFonts w:cs="Times New Roman"/>
          <w:b w:val="0"/>
          <w:sz w:val="22"/>
        </w:rPr>
        <w:t>Zmaja od Bosne 55</w:t>
      </w:r>
    </w:p>
    <w:p w14:paraId="6232E117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Pr="00FE161F">
        <w:rPr>
          <w:rFonts w:cs="Times New Roman"/>
          <w:b w:val="0"/>
          <w:sz w:val="22"/>
        </w:rPr>
        <w:t>033 492 399</w:t>
      </w:r>
    </w:p>
    <w:p w14:paraId="54F21867" w14:textId="234B4A1E" w:rsidR="001F0172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E-mail: </w:t>
      </w:r>
      <w:hyperlink r:id="rId7" w:history="1">
        <w:r w:rsidR="00D66483" w:rsidRPr="00CC0AC0">
          <w:rPr>
            <w:rStyle w:val="Hyperlink"/>
            <w:rFonts w:cs="Times New Roman"/>
            <w:b w:val="0"/>
            <w:sz w:val="22"/>
          </w:rPr>
          <w:t>novosarajevo@nasastranka.ba</w:t>
        </w:r>
      </w:hyperlink>
    </w:p>
    <w:p w14:paraId="4343EC4A" w14:textId="67291040" w:rsidR="00D66483" w:rsidRPr="00136226" w:rsidRDefault="00D66483" w:rsidP="001F0172">
      <w:pPr>
        <w:pStyle w:val="NoSpacing"/>
        <w:spacing w:before="0"/>
        <w:rPr>
          <w:rFonts w:cs="Times New Roman"/>
          <w:b w:val="0"/>
          <w:sz w:val="22"/>
        </w:rPr>
      </w:pPr>
    </w:p>
    <w:p w14:paraId="669F1A95" w14:textId="77777777" w:rsidR="00730E4D" w:rsidRDefault="00730E4D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00CBA6F1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Bosna i Hercegovina</w:t>
      </w:r>
    </w:p>
    <w:p w14:paraId="1FD012B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Federacija Bosne i Hercegovine</w:t>
      </w:r>
    </w:p>
    <w:p w14:paraId="0C6BB66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Kanton Sarajevo</w:t>
      </w:r>
    </w:p>
    <w:p w14:paraId="1B4249C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 xml:space="preserve">Općina </w:t>
      </w:r>
      <w:r w:rsidR="00950591">
        <w:rPr>
          <w:rFonts w:cs="Times New Roman"/>
          <w:b w:val="0"/>
        </w:rPr>
        <w:t>Novo</w:t>
      </w:r>
      <w:r w:rsidRPr="00902869">
        <w:rPr>
          <w:rFonts w:cs="Times New Roman"/>
          <w:b w:val="0"/>
        </w:rPr>
        <w:t xml:space="preserve"> Sarajevo</w:t>
      </w:r>
    </w:p>
    <w:p w14:paraId="591629A1" w14:textId="77777777" w:rsidR="00902869" w:rsidRPr="00902869" w:rsidRDefault="00950591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Općinsko vijeće Novo </w:t>
      </w:r>
      <w:r w:rsidR="00902869" w:rsidRPr="00902869">
        <w:rPr>
          <w:rFonts w:cs="Times New Roman"/>
          <w:b w:val="0"/>
        </w:rPr>
        <w:t>Sarajevo</w:t>
      </w:r>
    </w:p>
    <w:p w14:paraId="4247FA1D" w14:textId="77777777" w:rsidR="001F0172" w:rsidRDefault="001F0172" w:rsidP="001F0172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n/r predsjedavajući</w:t>
      </w:r>
      <w:r w:rsidRPr="00902869">
        <w:rPr>
          <w:rFonts w:cs="Times New Roman"/>
          <w:b w:val="0"/>
        </w:rPr>
        <w:t xml:space="preserve">, </w:t>
      </w:r>
      <w:r>
        <w:rPr>
          <w:rFonts w:cs="Times New Roman"/>
          <w:b w:val="0"/>
        </w:rPr>
        <w:t>Robert Pleše</w:t>
      </w:r>
    </w:p>
    <w:p w14:paraId="5E530CFD" w14:textId="77777777" w:rsidR="001D5AF0" w:rsidRDefault="001D5AF0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332639AD" w14:textId="77777777" w:rsidR="00583AF4" w:rsidRDefault="00583AF4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4D03973E" w14:textId="023455E6" w:rsidR="001D681C" w:rsidRPr="001013F6" w:rsidRDefault="00902869" w:rsidP="000A1C06">
      <w:pPr>
        <w:pStyle w:val="NoSpacing"/>
        <w:spacing w:before="0" w:line="276" w:lineRule="auto"/>
        <w:rPr>
          <w:rFonts w:asciiTheme="majorBidi" w:hAnsiTheme="majorBidi" w:cstheme="majorBidi"/>
          <w:lang w:val="bs-Latn-BA"/>
        </w:rPr>
      </w:pPr>
      <w:r w:rsidRPr="001013F6">
        <w:rPr>
          <w:rFonts w:asciiTheme="majorBidi" w:hAnsiTheme="majorBidi" w:cstheme="majorBidi"/>
          <w:lang w:val="bs-Latn-BA"/>
        </w:rPr>
        <w:t>PREDMET: VIJEĆNIČKA INICIJATIVA</w:t>
      </w:r>
    </w:p>
    <w:p w14:paraId="13C2DD90" w14:textId="77777777" w:rsidR="001D681C" w:rsidRPr="00F672F7" w:rsidRDefault="001D681C" w:rsidP="000A1C06">
      <w:pPr>
        <w:pStyle w:val="NoSpacing"/>
        <w:spacing w:before="0" w:line="276" w:lineRule="auto"/>
        <w:rPr>
          <w:rFonts w:asciiTheme="majorBidi" w:hAnsiTheme="majorBidi" w:cstheme="majorBidi"/>
          <w:lang w:val="bs-Latn-BA"/>
        </w:rPr>
      </w:pPr>
    </w:p>
    <w:p w14:paraId="5AD5585C" w14:textId="4E7A94EE" w:rsidR="001D681C" w:rsidRPr="001013F6" w:rsidRDefault="001D681C" w:rsidP="006C111B">
      <w:pPr>
        <w:pStyle w:val="NoSpacing"/>
        <w:spacing w:before="0" w:line="276" w:lineRule="auto"/>
        <w:rPr>
          <w:rFonts w:asciiTheme="majorBidi" w:hAnsiTheme="majorBidi" w:cstheme="majorBidi"/>
          <w:lang w:val="bs-Latn-BA"/>
        </w:rPr>
      </w:pPr>
      <w:r w:rsidRPr="001013F6">
        <w:rPr>
          <w:rFonts w:asciiTheme="majorBidi" w:hAnsiTheme="majorBidi" w:cstheme="majorBidi"/>
          <w:lang w:val="bs-Latn-BA"/>
        </w:rPr>
        <w:t xml:space="preserve">ZA: </w:t>
      </w:r>
      <w:r w:rsidRPr="001013F6">
        <w:rPr>
          <w:rFonts w:asciiTheme="majorBidi" w:hAnsiTheme="majorBidi" w:cstheme="majorBidi"/>
          <w:lang w:val="bs-Latn-BA"/>
        </w:rPr>
        <w:tab/>
      </w:r>
      <w:r w:rsidRPr="001013F6">
        <w:rPr>
          <w:rFonts w:asciiTheme="majorBidi" w:hAnsiTheme="majorBidi" w:cstheme="majorBidi"/>
          <w:lang w:val="bs-Latn-BA"/>
        </w:rPr>
        <w:tab/>
      </w:r>
      <w:r w:rsidR="000F4510">
        <w:rPr>
          <w:rFonts w:asciiTheme="majorBidi" w:hAnsiTheme="majorBidi" w:cstheme="majorBidi"/>
          <w:lang w:val="bs-Latn-BA"/>
        </w:rPr>
        <w:t xml:space="preserve">Načelnik i </w:t>
      </w:r>
      <w:r w:rsidR="005B6B9A">
        <w:rPr>
          <w:rFonts w:asciiTheme="majorBidi" w:hAnsiTheme="majorBidi" w:cstheme="majorBidi"/>
          <w:lang w:val="bs-Latn-BA"/>
        </w:rPr>
        <w:t>Nadležna služba</w:t>
      </w:r>
      <w:r w:rsidR="00704232">
        <w:rPr>
          <w:rFonts w:asciiTheme="majorBidi" w:hAnsiTheme="majorBidi" w:cstheme="majorBidi"/>
          <w:lang w:val="bs-Latn-BA"/>
        </w:rPr>
        <w:t xml:space="preserve"> </w:t>
      </w:r>
    </w:p>
    <w:p w14:paraId="1F9F58CC" w14:textId="77777777" w:rsidR="00902869" w:rsidRPr="00902869" w:rsidRDefault="00902869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3F1E4082" w14:textId="77777777" w:rsidR="00902869" w:rsidRPr="00C05272" w:rsidRDefault="00902869" w:rsidP="000A1C06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  <w:r w:rsidRPr="00C05272">
        <w:rPr>
          <w:rFonts w:cs="Times New Roman"/>
          <w:b w:val="0"/>
          <w:sz w:val="22"/>
          <w:szCs w:val="22"/>
          <w:lang w:val="bs-Latn-BA"/>
        </w:rPr>
        <w:t>Poštovani</w:t>
      </w:r>
      <w:r w:rsidR="009134C6" w:rsidRPr="00C05272">
        <w:rPr>
          <w:rFonts w:cs="Times New Roman"/>
          <w:b w:val="0"/>
          <w:sz w:val="22"/>
          <w:szCs w:val="22"/>
          <w:lang w:val="bs-Latn-BA"/>
        </w:rPr>
        <w:t>_</w:t>
      </w:r>
      <w:r w:rsidR="00680954" w:rsidRPr="00C05272">
        <w:rPr>
          <w:rFonts w:cs="Times New Roman"/>
          <w:b w:val="0"/>
          <w:sz w:val="22"/>
          <w:szCs w:val="22"/>
          <w:lang w:val="bs-Latn-BA"/>
        </w:rPr>
        <w:t>e</w:t>
      </w:r>
      <w:r w:rsidRPr="00C05272">
        <w:rPr>
          <w:rFonts w:cs="Times New Roman"/>
          <w:b w:val="0"/>
          <w:sz w:val="22"/>
          <w:szCs w:val="22"/>
          <w:lang w:val="bs-Latn-BA"/>
        </w:rPr>
        <w:t>,</w:t>
      </w:r>
    </w:p>
    <w:p w14:paraId="221E51AD" w14:textId="01C5698C" w:rsidR="00E90F19" w:rsidRPr="00E90F19" w:rsidRDefault="00AC55C8" w:rsidP="00E2282C">
      <w:pPr>
        <w:pStyle w:val="NoSpacing"/>
        <w:spacing w:line="276" w:lineRule="auto"/>
        <w:ind w:left="720"/>
        <w:rPr>
          <w:rFonts w:asciiTheme="majorBidi" w:hAnsiTheme="majorBidi" w:cstheme="majorBidi"/>
          <w:color w:val="222222"/>
          <w:sz w:val="22"/>
          <w:szCs w:val="22"/>
          <w:u w:val="single"/>
          <w:lang w:val="en-BA" w:eastAsia="zh-CN"/>
        </w:rPr>
      </w:pPr>
      <w:r w:rsidRPr="00C05272">
        <w:rPr>
          <w:rFonts w:cs="Times New Roman"/>
          <w:b w:val="0"/>
          <w:sz w:val="22"/>
          <w:szCs w:val="22"/>
          <w:lang w:val="bs-Latn-BA"/>
        </w:rPr>
        <w:t>Na osnovu člana 22</w:t>
      </w:r>
      <w:r w:rsidR="00902869" w:rsidRPr="00C05272">
        <w:rPr>
          <w:rFonts w:cs="Times New Roman"/>
          <w:b w:val="0"/>
          <w:sz w:val="22"/>
          <w:szCs w:val="22"/>
          <w:lang w:val="bs-Latn-BA"/>
        </w:rPr>
        <w:t>. Poslovnika Općinskog vijeća Nov</w:t>
      </w:r>
      <w:r w:rsidR="00950591" w:rsidRPr="00C05272">
        <w:rPr>
          <w:rFonts w:cs="Times New Roman"/>
          <w:b w:val="0"/>
          <w:sz w:val="22"/>
          <w:szCs w:val="22"/>
          <w:lang w:val="bs-Latn-BA"/>
        </w:rPr>
        <w:t>o</w:t>
      </w:r>
      <w:r w:rsidR="00902869" w:rsidRPr="00C05272">
        <w:rPr>
          <w:rFonts w:cs="Times New Roman"/>
          <w:b w:val="0"/>
          <w:sz w:val="22"/>
          <w:szCs w:val="22"/>
          <w:lang w:val="bs-Latn-BA"/>
        </w:rPr>
        <w:t xml:space="preserve"> Sarajevo kojim se propisuje pravo vijećnika da podnosi inicijative</w:t>
      </w:r>
      <w:r w:rsidR="00583AF4" w:rsidRPr="00C05272">
        <w:rPr>
          <w:rFonts w:cs="Times New Roman"/>
          <w:b w:val="0"/>
          <w:sz w:val="22"/>
          <w:szCs w:val="22"/>
          <w:lang w:val="bs-Latn-BA"/>
        </w:rPr>
        <w:t>,</w:t>
      </w:r>
      <w:r w:rsidR="00902869" w:rsidRPr="00C05272">
        <w:rPr>
          <w:rFonts w:cs="Times New Roman"/>
          <w:b w:val="0"/>
          <w:sz w:val="22"/>
          <w:szCs w:val="22"/>
          <w:lang w:val="bs-Latn-BA"/>
        </w:rPr>
        <w:t xml:space="preserve"> koje se odnose na rad Općinskog načelnika i službi za upravu u izvršavanju zakona, drugih propisa i općih akata Općinskog vijeća, kao i na rad institucija koje imaju javna ovlaštenja</w:t>
      </w:r>
      <w:r w:rsidR="00583AF4" w:rsidRPr="00C05272">
        <w:rPr>
          <w:rFonts w:cs="Times New Roman"/>
          <w:b w:val="0"/>
          <w:sz w:val="22"/>
          <w:szCs w:val="22"/>
          <w:lang w:val="bs-Latn-BA"/>
        </w:rPr>
        <w:t xml:space="preserve">, upućujem </w:t>
      </w:r>
      <w:r w:rsidR="00FE4F08" w:rsidRPr="00C05272">
        <w:rPr>
          <w:rFonts w:cs="Times New Roman"/>
          <w:b w:val="0"/>
          <w:sz w:val="22"/>
          <w:szCs w:val="22"/>
          <w:lang w:val="bs-Latn-BA"/>
        </w:rPr>
        <w:t xml:space="preserve">vijećničku </w:t>
      </w:r>
      <w:r w:rsidR="00583AF4" w:rsidRPr="00C05272">
        <w:rPr>
          <w:rFonts w:cs="Times New Roman"/>
          <w:b w:val="0"/>
          <w:sz w:val="22"/>
          <w:szCs w:val="22"/>
          <w:lang w:val="bs-Latn-BA"/>
        </w:rPr>
        <w:t xml:space="preserve">inicijativu </w:t>
      </w:r>
      <w:r w:rsidR="007C6BFD" w:rsidRPr="00C05272">
        <w:rPr>
          <w:rFonts w:cs="Times New Roman"/>
          <w:b w:val="0"/>
          <w:sz w:val="22"/>
          <w:szCs w:val="22"/>
          <w:lang w:val="bs-Latn-BA"/>
        </w:rPr>
        <w:t>za</w:t>
      </w:r>
      <w:r w:rsidR="00B7089D" w:rsidRPr="00C05272">
        <w:rPr>
          <w:rFonts w:cs="Times New Roman"/>
          <w:b w:val="0"/>
          <w:sz w:val="22"/>
          <w:szCs w:val="22"/>
          <w:lang w:val="bs-Latn-BA"/>
        </w:rPr>
        <w:t xml:space="preserve">: </w:t>
      </w:r>
      <w:r w:rsidR="008368C2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 xml:space="preserve">Otvoriti turistički ured na području naše Opštine namijenjen turistima sa informacijama o sadržajima, </w:t>
      </w:r>
      <w:r w:rsidR="00475A65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 xml:space="preserve">muzejima, galerijama, </w:t>
      </w:r>
      <w:r w:rsidR="008368C2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>smještajnim kapacitetima, restoranima i slično</w:t>
      </w:r>
      <w:r w:rsidR="005B6B9A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>.</w:t>
      </w:r>
      <w:r w:rsidR="008368C2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 xml:space="preserve"> Pojačati promociju turizma.</w:t>
      </w:r>
      <w:r w:rsidR="00DC6292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 xml:space="preserve"> Unaprijediti sadržaje za turiste. </w:t>
      </w:r>
    </w:p>
    <w:p w14:paraId="7D23D76F" w14:textId="77777777" w:rsidR="00730E4D" w:rsidRPr="00C05272" w:rsidRDefault="00730E4D" w:rsidP="000A1C06">
      <w:pPr>
        <w:pStyle w:val="NoSpacing"/>
        <w:spacing w:before="0" w:line="276" w:lineRule="auto"/>
        <w:rPr>
          <w:rFonts w:cs="Times New Roman"/>
          <w:sz w:val="22"/>
          <w:szCs w:val="22"/>
          <w:lang w:val="bs-Latn-BA"/>
        </w:rPr>
      </w:pPr>
    </w:p>
    <w:p w14:paraId="0379DF06" w14:textId="4FF2C440" w:rsidR="00251864" w:rsidRDefault="00583AF4" w:rsidP="00251864">
      <w:pPr>
        <w:pStyle w:val="NoSpacing"/>
        <w:spacing w:before="0" w:line="276" w:lineRule="auto"/>
        <w:jc w:val="left"/>
        <w:rPr>
          <w:rFonts w:asciiTheme="majorBidi" w:hAnsiTheme="majorBidi" w:cstheme="majorBidi"/>
          <w:sz w:val="22"/>
          <w:szCs w:val="22"/>
          <w:lang w:val="bs-Latn-BA"/>
        </w:rPr>
      </w:pPr>
      <w:r w:rsidRPr="00C05272">
        <w:rPr>
          <w:rFonts w:asciiTheme="majorBidi" w:hAnsiTheme="majorBidi" w:cstheme="majorBidi"/>
          <w:sz w:val="22"/>
          <w:szCs w:val="22"/>
          <w:lang w:val="bs-Latn-BA"/>
        </w:rPr>
        <w:t>O B R A Z L O Ž E NJ E</w:t>
      </w:r>
      <w:r w:rsidR="009134C6" w:rsidRPr="00C05272">
        <w:rPr>
          <w:rFonts w:asciiTheme="majorBidi" w:hAnsiTheme="majorBidi" w:cstheme="majorBidi"/>
          <w:sz w:val="22"/>
          <w:szCs w:val="22"/>
          <w:lang w:val="bs-Latn-BA"/>
        </w:rPr>
        <w:t>:</w:t>
      </w:r>
    </w:p>
    <w:p w14:paraId="07299708" w14:textId="77777777" w:rsidR="009D27B8" w:rsidRDefault="009D27B8" w:rsidP="009D27B8">
      <w:pPr>
        <w:jc w:val="left"/>
        <w:rPr>
          <w:rFonts w:eastAsiaTheme="majorEastAsia" w:cs="Times New Roman"/>
          <w:sz w:val="22"/>
          <w:szCs w:val="22"/>
          <w:lang w:val="bs-Latn-BA"/>
        </w:rPr>
      </w:pPr>
    </w:p>
    <w:p w14:paraId="69569F04" w14:textId="77777777" w:rsidR="00D8063F" w:rsidRDefault="008368C2" w:rsidP="009A1535">
      <w:pPr>
        <w:rPr>
          <w:rFonts w:eastAsiaTheme="majorEastAsia" w:cs="Times New Roman"/>
          <w:sz w:val="22"/>
          <w:szCs w:val="22"/>
          <w:lang w:val="bs-Latn-BA"/>
        </w:rPr>
      </w:pPr>
      <w:r>
        <w:rPr>
          <w:rFonts w:eastAsiaTheme="majorEastAsia" w:cs="Times New Roman"/>
          <w:sz w:val="22"/>
          <w:szCs w:val="22"/>
          <w:lang w:val="bs-Latn-BA"/>
        </w:rPr>
        <w:t xml:space="preserve">Turistički </w:t>
      </w:r>
      <w:r w:rsidR="00D66EDD">
        <w:rPr>
          <w:rFonts w:eastAsiaTheme="majorEastAsia" w:cs="Times New Roman"/>
          <w:sz w:val="22"/>
          <w:szCs w:val="22"/>
          <w:lang w:val="bs-Latn-BA"/>
        </w:rPr>
        <w:t>naj</w:t>
      </w:r>
      <w:r>
        <w:rPr>
          <w:rFonts w:eastAsiaTheme="majorEastAsia" w:cs="Times New Roman"/>
          <w:sz w:val="22"/>
          <w:szCs w:val="22"/>
          <w:lang w:val="bs-Latn-BA"/>
        </w:rPr>
        <w:t>atraktivn</w:t>
      </w:r>
      <w:r w:rsidR="00D66EDD">
        <w:rPr>
          <w:rFonts w:eastAsiaTheme="majorEastAsia" w:cs="Times New Roman"/>
          <w:sz w:val="22"/>
          <w:szCs w:val="22"/>
          <w:lang w:val="bs-Latn-BA"/>
        </w:rPr>
        <w:t>ije</w:t>
      </w:r>
      <w:r>
        <w:rPr>
          <w:rFonts w:eastAsiaTheme="majorEastAsia" w:cs="Times New Roman"/>
          <w:sz w:val="22"/>
          <w:szCs w:val="22"/>
          <w:lang w:val="bs-Latn-BA"/>
        </w:rPr>
        <w:t xml:space="preserve"> Opštine su Stari Grad, Centar i Ilidža. </w:t>
      </w:r>
      <w:r w:rsidR="00D66EDD">
        <w:rPr>
          <w:rFonts w:eastAsiaTheme="majorEastAsia" w:cs="Times New Roman"/>
          <w:sz w:val="22"/>
          <w:szCs w:val="22"/>
          <w:lang w:val="bs-Latn-BA"/>
        </w:rPr>
        <w:t xml:space="preserve">Smatram da pojačanom aktivnošću i fokusom na ovaj segment možemo podići nivo atraktivnosti Novog Sarajeva za turiste. Jedan od koraka može biti otvaranje turističkog ureda (punkta) za turiste gdje se mogu dobiti informacije namijenjene turistima. </w:t>
      </w:r>
    </w:p>
    <w:p w14:paraId="3ACE2640" w14:textId="77777777" w:rsidR="00D8063F" w:rsidRDefault="00D8063F" w:rsidP="009A1535">
      <w:pPr>
        <w:rPr>
          <w:rFonts w:eastAsiaTheme="majorEastAsia" w:cs="Times New Roman"/>
          <w:sz w:val="22"/>
          <w:szCs w:val="22"/>
          <w:lang w:val="bs-Latn-BA"/>
        </w:rPr>
      </w:pPr>
    </w:p>
    <w:p w14:paraId="068A719E" w14:textId="77777777" w:rsidR="00D8063F" w:rsidRDefault="00D66EDD" w:rsidP="009A1535">
      <w:pPr>
        <w:rPr>
          <w:rFonts w:eastAsiaTheme="majorEastAsia" w:cs="Times New Roman"/>
          <w:sz w:val="22"/>
          <w:szCs w:val="22"/>
          <w:lang w:val="bs-Latn-BA"/>
        </w:rPr>
      </w:pPr>
      <w:r>
        <w:rPr>
          <w:rFonts w:eastAsiaTheme="majorEastAsia" w:cs="Times New Roman"/>
          <w:sz w:val="22"/>
          <w:szCs w:val="22"/>
          <w:lang w:val="bs-Latn-BA"/>
        </w:rPr>
        <w:t xml:space="preserve">Dodatno, potrebno je raditi na sadržajima i promociji naše Opštine u segmentu turizma. Imala sam priliku biti u kontaktu sa mnogo turista i jedno od pitanja na koje mi možemo dati odgovor je: „Gdje se može pogledati nastup tradicionalnog, bosanskog folklora“. </w:t>
      </w:r>
      <w:r w:rsidR="00D8063F">
        <w:rPr>
          <w:rFonts w:eastAsiaTheme="majorEastAsia" w:cs="Times New Roman"/>
          <w:sz w:val="22"/>
          <w:szCs w:val="22"/>
          <w:lang w:val="bs-Latn-BA"/>
        </w:rPr>
        <w:t xml:space="preserve">Trenutno nigdje ne postoje redovni nastupi gdje se turisti mogu uputiti da pogledaju takve nastupe. U saradnji sa folklornim društvom iz naše Opštine se ovo može dodati kao sadržaj „Ljetu na Vilsu“. </w:t>
      </w:r>
    </w:p>
    <w:p w14:paraId="059C925A" w14:textId="77777777" w:rsidR="00D8063F" w:rsidRDefault="00D8063F" w:rsidP="009A1535">
      <w:pPr>
        <w:rPr>
          <w:rFonts w:eastAsiaTheme="majorEastAsia" w:cs="Times New Roman"/>
          <w:sz w:val="22"/>
          <w:szCs w:val="22"/>
          <w:lang w:val="bs-Latn-BA"/>
        </w:rPr>
      </w:pPr>
    </w:p>
    <w:p w14:paraId="7FC24C9F" w14:textId="0D6EC9AC" w:rsidR="009D27B8" w:rsidRDefault="00D8063F" w:rsidP="009A1535">
      <w:pPr>
        <w:rPr>
          <w:rFonts w:eastAsiaTheme="majorEastAsia" w:cs="Times New Roman"/>
          <w:sz w:val="22"/>
          <w:szCs w:val="22"/>
          <w:lang w:val="bs-Latn-BA"/>
        </w:rPr>
      </w:pPr>
      <w:r>
        <w:rPr>
          <w:rFonts w:eastAsiaTheme="majorEastAsia" w:cs="Times New Roman"/>
          <w:sz w:val="22"/>
          <w:szCs w:val="22"/>
          <w:lang w:val="bs-Latn-BA"/>
        </w:rPr>
        <w:t>Također, ponuda tradicionalnih bosanskih proizvoda, u lijepim (i jedinstvenog izgleda) kućicama</w:t>
      </w:r>
      <w:r w:rsidR="00475A65">
        <w:rPr>
          <w:rFonts w:eastAsiaTheme="majorEastAsia" w:cs="Times New Roman"/>
          <w:sz w:val="22"/>
          <w:szCs w:val="22"/>
          <w:lang w:val="bs-Latn-BA"/>
        </w:rPr>
        <w:t xml:space="preserve"> (vidjeti sliku dole)</w:t>
      </w:r>
      <w:r>
        <w:rPr>
          <w:rFonts w:eastAsiaTheme="majorEastAsia" w:cs="Times New Roman"/>
          <w:sz w:val="22"/>
          <w:szCs w:val="22"/>
          <w:lang w:val="bs-Latn-BA"/>
        </w:rPr>
        <w:t>, na Vilsonovom, je također interesantan turistički sadržaj (</w:t>
      </w:r>
      <w:r w:rsidR="00E85026">
        <w:rPr>
          <w:rFonts w:eastAsiaTheme="majorEastAsia" w:cs="Times New Roman"/>
          <w:sz w:val="22"/>
          <w:szCs w:val="22"/>
          <w:lang w:val="bs-Latn-BA"/>
        </w:rPr>
        <w:t xml:space="preserve">ponuda suvenira </w:t>
      </w:r>
      <w:r>
        <w:rPr>
          <w:rFonts w:eastAsiaTheme="majorEastAsia" w:cs="Times New Roman"/>
          <w:sz w:val="22"/>
          <w:szCs w:val="22"/>
          <w:lang w:val="bs-Latn-BA"/>
        </w:rPr>
        <w:t xml:space="preserve">kao na Baščaršiji). </w:t>
      </w:r>
    </w:p>
    <w:p w14:paraId="6E3B8C99" w14:textId="7D8DB480" w:rsidR="00E85026" w:rsidRDefault="00E85026" w:rsidP="009A1535">
      <w:pPr>
        <w:rPr>
          <w:rFonts w:eastAsiaTheme="majorEastAsia" w:cs="Times New Roman"/>
          <w:sz w:val="22"/>
          <w:szCs w:val="22"/>
          <w:lang w:val="bs-Latn-BA"/>
        </w:rPr>
      </w:pPr>
    </w:p>
    <w:p w14:paraId="40529A7F" w14:textId="3E2FB6B9" w:rsidR="00E85026" w:rsidRPr="00E85026" w:rsidRDefault="00E85026" w:rsidP="009A1535">
      <w:pPr>
        <w:rPr>
          <w:rFonts w:eastAsiaTheme="majorEastAsia" w:cs="Times New Roman"/>
          <w:sz w:val="22"/>
          <w:szCs w:val="22"/>
        </w:rPr>
      </w:pPr>
      <w:r>
        <w:rPr>
          <w:rFonts w:eastAsiaTheme="majorEastAsia" w:cs="Times New Roman"/>
          <w:sz w:val="22"/>
          <w:szCs w:val="22"/>
          <w:lang w:val="bs-Latn-BA"/>
        </w:rPr>
        <w:t>I na kraju pojačati aktivnosti ure</w:t>
      </w:r>
      <w:r>
        <w:rPr>
          <w:rFonts w:eastAsiaTheme="majorEastAsia" w:cs="Times New Roman"/>
          <w:sz w:val="22"/>
          <w:szCs w:val="22"/>
        </w:rPr>
        <w:t>đenja javnih površina sa urednom travom, cvijećem i ukrasnim grmovima, kao i održavanje istih, kako bi izgled Opštine bio na puno većem nivou atraktivnosti i lijepog uređenja, śto direktno utiče na motive turistima da nas posjete. Potrebno je težiti da iznimnim uređenjem se izdvojimo od drugih Opštna i na taj način privučemo turiste. Kao bitan elemenat održavanja zelenih površina je navodnjavanje, pa podsječam na inicijativu za uvođenje sistema „kap po kap“ ili prskalica (oba sistema sa timerima) koji su i jednostavni za realizaciju i ne koštaju puno.</w:t>
      </w:r>
    </w:p>
    <w:p w14:paraId="1842F70A" w14:textId="5C0BE737" w:rsidR="00D8063F" w:rsidRDefault="00D8063F" w:rsidP="009A1535">
      <w:pPr>
        <w:rPr>
          <w:rFonts w:eastAsiaTheme="majorEastAsia" w:cs="Times New Roman"/>
          <w:sz w:val="22"/>
          <w:szCs w:val="22"/>
          <w:lang w:val="bs-Latn-BA"/>
        </w:rPr>
      </w:pPr>
    </w:p>
    <w:p w14:paraId="4F76A67D" w14:textId="15DDEE1E" w:rsidR="00E2282C" w:rsidRDefault="00E2282C" w:rsidP="009A1535">
      <w:pPr>
        <w:rPr>
          <w:rFonts w:eastAsiaTheme="majorEastAsia" w:cs="Times New Roman"/>
          <w:sz w:val="22"/>
          <w:szCs w:val="22"/>
          <w:lang w:val="en-US"/>
        </w:rPr>
      </w:pPr>
    </w:p>
    <w:p w14:paraId="7E04AD2B" w14:textId="40D19485" w:rsidR="00E2282C" w:rsidRPr="009A1535" w:rsidRDefault="00E2282C" w:rsidP="009A1535">
      <w:pPr>
        <w:rPr>
          <w:rFonts w:eastAsiaTheme="majorEastAsia" w:cs="Times New Roman"/>
          <w:sz w:val="22"/>
          <w:szCs w:val="22"/>
          <w:lang w:val="en-US"/>
        </w:rPr>
      </w:pPr>
    </w:p>
    <w:p w14:paraId="5C43E3A7" w14:textId="2556E630" w:rsidR="00475A65" w:rsidRPr="00475A65" w:rsidRDefault="00475A65" w:rsidP="00475A65">
      <w:pPr>
        <w:jc w:val="left"/>
        <w:rPr>
          <w:rFonts w:cs="Times New Roman"/>
          <w:lang w:val="en-BA" w:eastAsia="en-GB"/>
        </w:rPr>
      </w:pPr>
      <w:r w:rsidRPr="00475A65">
        <w:rPr>
          <w:rFonts w:cs="Times New Roman"/>
          <w:lang w:val="en-BA" w:eastAsia="en-GB"/>
        </w:rPr>
        <w:fldChar w:fldCharType="begin"/>
      </w:r>
      <w:r w:rsidRPr="00475A65">
        <w:rPr>
          <w:rFonts w:cs="Times New Roman"/>
          <w:lang w:val="en-BA" w:eastAsia="en-GB"/>
        </w:rPr>
        <w:instrText xml:space="preserve"> INCLUDEPICTURE "/var/folders/18/0ybtkzvn6hl2rf8t01zsjvgh0000gn/T/com.microsoft.Word/WebArchiveCopyPasteTempFiles/48750304-christmas-market-and-rathaus-at-night-at-rathausplatz-in-vienna-austria-.jpg" \* MERGEFORMATINET </w:instrText>
      </w:r>
      <w:r w:rsidRPr="00475A65">
        <w:rPr>
          <w:rFonts w:cs="Times New Roman"/>
          <w:lang w:val="en-BA" w:eastAsia="en-GB"/>
        </w:rPr>
        <w:fldChar w:fldCharType="separate"/>
      </w:r>
      <w:r w:rsidRPr="00475A65">
        <w:rPr>
          <w:rFonts w:cs="Times New Roman"/>
          <w:noProof/>
          <w:lang w:val="en-BA" w:eastAsia="en-GB"/>
        </w:rPr>
        <w:drawing>
          <wp:inline distT="0" distB="0" distL="0" distR="0" wp14:anchorId="3643A5FE" wp14:editId="51F5F59A">
            <wp:extent cx="6080760" cy="1534795"/>
            <wp:effectExtent l="0" t="0" r="0" b="1905"/>
            <wp:docPr id="1" name="Picture 1" descr="Christmas Market And Rathaus At Night, At Rathausplatz, In Vienna,.. Stock  Photo, Picture And Royalty Free Image. Image 487503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Market And Rathaus At Night, At Rathausplatz, In Vienna,.. Stock  Photo, Picture And Royalty Free Image. Image 48750304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9" t="59297" r="-1539" b="1925"/>
                    <a:stretch/>
                  </pic:blipFill>
                  <pic:spPr bwMode="auto">
                    <a:xfrm>
                      <a:off x="0" y="0"/>
                      <a:ext cx="608076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75A65">
        <w:rPr>
          <w:rFonts w:cs="Times New Roman"/>
          <w:lang w:val="en-BA" w:eastAsia="en-GB"/>
        </w:rPr>
        <w:fldChar w:fldCharType="end"/>
      </w:r>
    </w:p>
    <w:p w14:paraId="14B262E2" w14:textId="0A2DDE8D" w:rsidR="00E50404" w:rsidRPr="00251864" w:rsidRDefault="00E50404" w:rsidP="00E50404">
      <w:pPr>
        <w:pStyle w:val="NoSpacing"/>
        <w:spacing w:before="0" w:line="276" w:lineRule="auto"/>
        <w:rPr>
          <w:rFonts w:cs="Times New Roman"/>
          <w:b w:val="0"/>
          <w:lang w:val="hr-BA"/>
        </w:rPr>
      </w:pPr>
    </w:p>
    <w:p w14:paraId="1EDAF519" w14:textId="0244C1FE" w:rsidR="00586816" w:rsidRDefault="00586816" w:rsidP="00E50404">
      <w:pPr>
        <w:pStyle w:val="NoSpacing"/>
        <w:spacing w:before="0" w:line="276" w:lineRule="auto"/>
        <w:rPr>
          <w:rFonts w:cs="Times New Roman"/>
          <w:b w:val="0"/>
          <w:lang w:val="hr-BA"/>
        </w:rPr>
      </w:pPr>
    </w:p>
    <w:p w14:paraId="22D2D896" w14:textId="1E15F18C" w:rsidR="0080674F" w:rsidRDefault="0080674F" w:rsidP="00E50404">
      <w:pPr>
        <w:pStyle w:val="NoSpacing"/>
        <w:spacing w:before="0" w:line="276" w:lineRule="auto"/>
        <w:rPr>
          <w:rFonts w:cs="Times New Roman"/>
          <w:b w:val="0"/>
          <w:lang w:val="hr-BA"/>
        </w:rPr>
      </w:pPr>
    </w:p>
    <w:p w14:paraId="4AE054A9" w14:textId="77777777" w:rsidR="0080674F" w:rsidRPr="00251864" w:rsidRDefault="0080674F" w:rsidP="00E50404">
      <w:pPr>
        <w:pStyle w:val="NoSpacing"/>
        <w:spacing w:before="0" w:line="276" w:lineRule="auto"/>
        <w:rPr>
          <w:rFonts w:cs="Times New Roman"/>
          <w:b w:val="0"/>
          <w:lang w:val="hr-BA"/>
        </w:rPr>
      </w:pPr>
    </w:p>
    <w:p w14:paraId="3F15ACDB" w14:textId="2146083E" w:rsidR="0032275A" w:rsidRDefault="005B185D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noProof/>
          <w:lang w:val="bs-Latn-BA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F4BBB4D" wp14:editId="6E2820BF">
                <wp:simplePos x="0" y="0"/>
                <wp:positionH relativeFrom="column">
                  <wp:posOffset>-213360</wp:posOffset>
                </wp:positionH>
                <wp:positionV relativeFrom="paragraph">
                  <wp:posOffset>-419100</wp:posOffset>
                </wp:positionV>
                <wp:extent cx="1683315" cy="1045785"/>
                <wp:effectExtent l="38100" t="38100" r="31750" b="46990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683315" cy="1045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CD4F55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9" o:spid="_x0000_s1026" type="#_x0000_t75" style="position:absolute;margin-left:-18pt;margin-top:-34.2pt;width:135pt;height:8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">
                <v:imagedata r:id="rId10" o:title=""/>
              </v:shape>
            </w:pict>
          </mc:Fallback>
        </mc:AlternateContent>
      </w:r>
    </w:p>
    <w:p w14:paraId="3D9529DF" w14:textId="2CB11A2D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1E742176" w14:textId="4FC265F1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______________</w:t>
      </w:r>
    </w:p>
    <w:p w14:paraId="68347059" w14:textId="28A295E7" w:rsidR="0032275A" w:rsidRDefault="00BF2A8C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Elvedina Vugić</w:t>
      </w:r>
    </w:p>
    <w:p w14:paraId="746F4625" w14:textId="2CD0036A" w:rsidR="0032275A" w:rsidRPr="00BF2A8C" w:rsidRDefault="0032275A" w:rsidP="0032275A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Klub vijećnika_ca Naše stranke</w:t>
      </w:r>
    </w:p>
    <w:p w14:paraId="6BE2F658" w14:textId="0EEF8634" w:rsidR="0032275A" w:rsidRPr="00902869" w:rsidRDefault="0032275A" w:rsidP="0032275A">
      <w:pPr>
        <w:pStyle w:val="NoSpacing"/>
        <w:spacing w:before="0" w:line="276" w:lineRule="auto"/>
        <w:jc w:val="right"/>
      </w:pPr>
      <w:r>
        <w:rPr>
          <w:rFonts w:cs="Times New Roman"/>
          <w:b w:val="0"/>
        </w:rPr>
        <w:t xml:space="preserve">Sarajevo, </w:t>
      </w:r>
      <w:r w:rsidR="006C111B">
        <w:rPr>
          <w:rFonts w:cs="Times New Roman"/>
          <w:b w:val="0"/>
        </w:rPr>
        <w:t>2</w:t>
      </w:r>
      <w:r w:rsidR="00C86088">
        <w:rPr>
          <w:rFonts w:cs="Times New Roman"/>
          <w:b w:val="0"/>
        </w:rPr>
        <w:t>9</w:t>
      </w:r>
      <w:r w:rsidR="00BF1087">
        <w:rPr>
          <w:rFonts w:cs="Times New Roman"/>
          <w:b w:val="0"/>
        </w:rPr>
        <w:t>.0</w:t>
      </w:r>
      <w:r w:rsidR="00E2282C">
        <w:rPr>
          <w:rFonts w:cs="Times New Roman"/>
          <w:b w:val="0"/>
        </w:rPr>
        <w:t>7</w:t>
      </w:r>
      <w:r w:rsidR="00BF1087">
        <w:rPr>
          <w:rFonts w:cs="Times New Roman"/>
          <w:b w:val="0"/>
        </w:rPr>
        <w:t>.2021.</w:t>
      </w:r>
    </w:p>
    <w:sectPr w:rsidR="0032275A" w:rsidRPr="00902869" w:rsidSect="00472B9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464"/>
    <w:multiLevelType w:val="hybridMultilevel"/>
    <w:tmpl w:val="67C43D44"/>
    <w:lvl w:ilvl="0" w:tplc="CEE265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64C"/>
    <w:multiLevelType w:val="hybridMultilevel"/>
    <w:tmpl w:val="2766E562"/>
    <w:lvl w:ilvl="0" w:tplc="7338C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77AB6"/>
    <w:multiLevelType w:val="hybridMultilevel"/>
    <w:tmpl w:val="B3A40F96"/>
    <w:lvl w:ilvl="0" w:tplc="2B3E3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2F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6D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48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E9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25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81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0B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42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B4F7451"/>
    <w:multiLevelType w:val="hybridMultilevel"/>
    <w:tmpl w:val="888A9D8A"/>
    <w:lvl w:ilvl="0" w:tplc="53125320">
      <w:start w:val="5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F0C8B"/>
    <w:multiLevelType w:val="hybridMultilevel"/>
    <w:tmpl w:val="57524186"/>
    <w:lvl w:ilvl="0" w:tplc="38823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ajorEastAsia" w:hAnsi="Times New Roman" w:cs="Times New Roman"/>
      </w:rPr>
    </w:lvl>
    <w:lvl w:ilvl="1" w:tplc="6FAEB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44B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80E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EE3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E02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9C5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86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697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364C4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0"/>
  </w:num>
  <w:num w:numId="12">
    <w:abstractNumId w:val="3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69"/>
    <w:rsid w:val="00022F29"/>
    <w:rsid w:val="00036FA7"/>
    <w:rsid w:val="00055C21"/>
    <w:rsid w:val="000638A0"/>
    <w:rsid w:val="000A1C06"/>
    <w:rsid w:val="000C3168"/>
    <w:rsid w:val="000F4510"/>
    <w:rsid w:val="001013F6"/>
    <w:rsid w:val="00114F9E"/>
    <w:rsid w:val="00136226"/>
    <w:rsid w:val="001672B6"/>
    <w:rsid w:val="001727B3"/>
    <w:rsid w:val="00183ACF"/>
    <w:rsid w:val="001A182B"/>
    <w:rsid w:val="001B5EBA"/>
    <w:rsid w:val="001D5AF0"/>
    <w:rsid w:val="001D681C"/>
    <w:rsid w:val="001F0172"/>
    <w:rsid w:val="00204B9D"/>
    <w:rsid w:val="00242AA1"/>
    <w:rsid w:val="00251864"/>
    <w:rsid w:val="00284493"/>
    <w:rsid w:val="00297D07"/>
    <w:rsid w:val="002C68EB"/>
    <w:rsid w:val="002F27E6"/>
    <w:rsid w:val="0031107C"/>
    <w:rsid w:val="0032275A"/>
    <w:rsid w:val="003237E7"/>
    <w:rsid w:val="00337B22"/>
    <w:rsid w:val="003B6FC9"/>
    <w:rsid w:val="003E4F04"/>
    <w:rsid w:val="003E7C52"/>
    <w:rsid w:val="0041091E"/>
    <w:rsid w:val="0042246B"/>
    <w:rsid w:val="004600A2"/>
    <w:rsid w:val="00472301"/>
    <w:rsid w:val="00472B9C"/>
    <w:rsid w:val="004730A2"/>
    <w:rsid w:val="00475A65"/>
    <w:rsid w:val="004A3B68"/>
    <w:rsid w:val="004B1D7F"/>
    <w:rsid w:val="004D367D"/>
    <w:rsid w:val="004F3FDE"/>
    <w:rsid w:val="00522333"/>
    <w:rsid w:val="00535FFA"/>
    <w:rsid w:val="0053663C"/>
    <w:rsid w:val="00542B2F"/>
    <w:rsid w:val="00545284"/>
    <w:rsid w:val="005514A7"/>
    <w:rsid w:val="00564945"/>
    <w:rsid w:val="005719BD"/>
    <w:rsid w:val="005838FE"/>
    <w:rsid w:val="00583AF4"/>
    <w:rsid w:val="005860AE"/>
    <w:rsid w:val="00586816"/>
    <w:rsid w:val="005B185D"/>
    <w:rsid w:val="005B6B9A"/>
    <w:rsid w:val="005E0186"/>
    <w:rsid w:val="005F0ADD"/>
    <w:rsid w:val="00604117"/>
    <w:rsid w:val="00631A22"/>
    <w:rsid w:val="0064324E"/>
    <w:rsid w:val="00680954"/>
    <w:rsid w:val="00687E22"/>
    <w:rsid w:val="006B32C6"/>
    <w:rsid w:val="006C111B"/>
    <w:rsid w:val="006F71C8"/>
    <w:rsid w:val="00704232"/>
    <w:rsid w:val="00730E4D"/>
    <w:rsid w:val="007403D1"/>
    <w:rsid w:val="00741D56"/>
    <w:rsid w:val="007467BB"/>
    <w:rsid w:val="00751BF7"/>
    <w:rsid w:val="00752308"/>
    <w:rsid w:val="00756CDE"/>
    <w:rsid w:val="00760ED2"/>
    <w:rsid w:val="007716B1"/>
    <w:rsid w:val="0079103A"/>
    <w:rsid w:val="007C6BFD"/>
    <w:rsid w:val="007E6A99"/>
    <w:rsid w:val="007E7623"/>
    <w:rsid w:val="008058DE"/>
    <w:rsid w:val="0080674F"/>
    <w:rsid w:val="008110C9"/>
    <w:rsid w:val="00814DBC"/>
    <w:rsid w:val="008368C2"/>
    <w:rsid w:val="00847B34"/>
    <w:rsid w:val="00852381"/>
    <w:rsid w:val="0086209B"/>
    <w:rsid w:val="00870C44"/>
    <w:rsid w:val="008A6E3F"/>
    <w:rsid w:val="008D72BA"/>
    <w:rsid w:val="00902869"/>
    <w:rsid w:val="009134C6"/>
    <w:rsid w:val="0091538F"/>
    <w:rsid w:val="00916BFC"/>
    <w:rsid w:val="00937C4C"/>
    <w:rsid w:val="00947D26"/>
    <w:rsid w:val="00950591"/>
    <w:rsid w:val="009741E1"/>
    <w:rsid w:val="00981353"/>
    <w:rsid w:val="009927DE"/>
    <w:rsid w:val="009A1535"/>
    <w:rsid w:val="009A6E56"/>
    <w:rsid w:val="009D0536"/>
    <w:rsid w:val="009D27B8"/>
    <w:rsid w:val="00A018E2"/>
    <w:rsid w:val="00A47918"/>
    <w:rsid w:val="00A63925"/>
    <w:rsid w:val="00AC55C8"/>
    <w:rsid w:val="00AD2AD0"/>
    <w:rsid w:val="00AE63C2"/>
    <w:rsid w:val="00B11557"/>
    <w:rsid w:val="00B640DA"/>
    <w:rsid w:val="00B7089D"/>
    <w:rsid w:val="00BD4E9A"/>
    <w:rsid w:val="00BF1087"/>
    <w:rsid w:val="00BF2A8C"/>
    <w:rsid w:val="00C05272"/>
    <w:rsid w:val="00C50B6E"/>
    <w:rsid w:val="00C86088"/>
    <w:rsid w:val="00C973BB"/>
    <w:rsid w:val="00CB5A47"/>
    <w:rsid w:val="00CC2CA2"/>
    <w:rsid w:val="00CD0428"/>
    <w:rsid w:val="00CF402D"/>
    <w:rsid w:val="00CF79BE"/>
    <w:rsid w:val="00D51284"/>
    <w:rsid w:val="00D66483"/>
    <w:rsid w:val="00D66EDD"/>
    <w:rsid w:val="00D726A0"/>
    <w:rsid w:val="00D8063F"/>
    <w:rsid w:val="00DC6292"/>
    <w:rsid w:val="00DD0E44"/>
    <w:rsid w:val="00DE150A"/>
    <w:rsid w:val="00DF2167"/>
    <w:rsid w:val="00E2282C"/>
    <w:rsid w:val="00E300DE"/>
    <w:rsid w:val="00E44B14"/>
    <w:rsid w:val="00E50404"/>
    <w:rsid w:val="00E566E4"/>
    <w:rsid w:val="00E63D10"/>
    <w:rsid w:val="00E641C2"/>
    <w:rsid w:val="00E648FB"/>
    <w:rsid w:val="00E85026"/>
    <w:rsid w:val="00E90F19"/>
    <w:rsid w:val="00E96002"/>
    <w:rsid w:val="00EA70F5"/>
    <w:rsid w:val="00EE49CA"/>
    <w:rsid w:val="00F07D98"/>
    <w:rsid w:val="00F200E6"/>
    <w:rsid w:val="00F4678F"/>
    <w:rsid w:val="00F672F7"/>
    <w:rsid w:val="00F750F1"/>
    <w:rsid w:val="00FA1FEC"/>
    <w:rsid w:val="00FA5CDE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25BB87"/>
  <w15:docId w15:val="{BAEA9C0C-07B8-45E9-860B-F3330D2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1FEC"/>
    <w:pPr>
      <w:spacing w:before="0"/>
      <w:ind w:left="0" w:firstLine="0"/>
      <w:jc w:val="both"/>
    </w:pPr>
    <w:rPr>
      <w:rFonts w:cstheme="minorHAnsi"/>
      <w:sz w:val="24"/>
      <w:szCs w:val="24"/>
      <w:lang w:val="hr-H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467BB"/>
    <w:pPr>
      <w:numPr>
        <w:numId w:val="10"/>
      </w:numPr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467BB"/>
    <w:pPr>
      <w:numPr>
        <w:ilvl w:val="1"/>
        <w:numId w:val="10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7BB"/>
    <w:pPr>
      <w:keepNext/>
      <w:keepLines/>
      <w:numPr>
        <w:ilvl w:val="2"/>
        <w:numId w:val="10"/>
      </w:numPr>
      <w:outlineLvl w:val="2"/>
    </w:pPr>
    <w:rPr>
      <w:rFonts w:eastAsiaTheme="majorEastAsia"/>
      <w:b/>
      <w:bCs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7467B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67BB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7BB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7B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7B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7B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7BB"/>
    <w:rPr>
      <w:rFonts w:cstheme="minorHAnsi"/>
      <w:b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7467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7467BB"/>
    <w:rPr>
      <w:rFonts w:eastAsiaTheme="majorEastAsia" w:cstheme="minorHAnsi"/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7467BB"/>
    <w:rPr>
      <w:rFonts w:eastAsiaTheme="majorEastAsia" w:cstheme="minorHAnsi"/>
      <w:b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7BB"/>
    <w:rPr>
      <w:rFonts w:asciiTheme="majorHAnsi" w:eastAsiaTheme="majorEastAsia" w:hAnsiTheme="majorHAnsi" w:cstheme="majorBidi"/>
      <w:color w:val="404040" w:themeColor="text1" w:themeTint="BF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Title">
    <w:name w:val="Title"/>
    <w:basedOn w:val="NoSpacing"/>
    <w:next w:val="Normal"/>
    <w:link w:val="TitleChar"/>
    <w:uiPriority w:val="10"/>
    <w:qFormat/>
    <w:rsid w:val="007467BB"/>
    <w:pPr>
      <w:ind w:left="1008" w:hanging="1008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NoSpacing">
    <w:name w:val="No Spacing"/>
    <w:basedOn w:val="Heading5"/>
    <w:link w:val="NoSpacingChar"/>
    <w:qFormat/>
    <w:rsid w:val="007467BB"/>
    <w:pPr>
      <w:numPr>
        <w:ilvl w:val="0"/>
        <w:numId w:val="0"/>
      </w:numPr>
    </w:pPr>
  </w:style>
  <w:style w:type="character" w:styleId="Emphasis">
    <w:name w:val="Emphasis"/>
    <w:basedOn w:val="DefaultParagraphFont"/>
    <w:uiPriority w:val="20"/>
    <w:qFormat/>
    <w:rsid w:val="007467BB"/>
    <w:rPr>
      <w:i/>
      <w:iCs/>
    </w:rPr>
  </w:style>
  <w:style w:type="character" w:customStyle="1" w:styleId="NoSpacingChar">
    <w:name w:val="No Spacing Char"/>
    <w:basedOn w:val="DefaultParagraphFont"/>
    <w:link w:val="NoSpacing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56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D664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664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04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8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5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6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9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novosarajevo@nasastranka.b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2T12:33:59.313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1680 1930 8027,'22'73'0,"-4"-5"0,-16-23 0,-2-1 0,2-1 0,-6 0 0,-7 0 0,-10 4 0,-17 9 0,-12-6 0,-14-5 0,-14-6 0,-15-7 0,40-19 0,-4-3 0,-8-2 0,-2-3 0,1-1 0,-1-4 0,-9-2 0,0-5 0,3-1 0,1-6 0,1-6 0,2-6 0,1-2 0,3-3 0,4-2 0,4-3 0,7 0 0,4-3 0,1-8 0,4-5 0,8-4 0,6-5 0,6-4 0,5-5 0,1-17 0,8-2 0,12 5 0,8-1-87,7-10 1,7 1 0,5 8 0,6 4 86,2 9 0,4 2 0,3 0 0,2 5 0,-6 15 0,0 4 0,6-3 0,0 3 0,-9 13 0,1 4 0,5-2 0,0 3 0,36-7 0,8 13 0,-4 17 0,-10 39 0,-16 34 0,-36-22 0,-4 5 0,2 14 0,-4 5 0,-4 2 0,-3 3 0,-1 6 0,-2 0 0,-2-6 0,-2-1 0,-1 3 0,0-2 0,-1-12 0,-1 0 0,-1 6 0,0-2 0,0-8 0,0-1 0,0 1 0,-1-1 0,0 40 0,0-32 0,-2 0 0,0-16 345,1-4-345,0-7 0,8-51 0,7-31 0,11-48 0,-5 21 0,1-4 0,1-5 0,-1-4 0,-4 18 0,1-2 0,0-1 0,0 2 0,1 0 0,1 0-62,0-2 0,1 0 1,1 2-1,6-17 0,0 5 62,-1 8 0,0 3 0,1 4 0,-1 2 0,-2 9 0,0 2 0,23-37 0,3 17 0,1 3 0</inkml:trace>
  <inkml:trace contextRef="#ctx0" brushRef="#br0" timeOffset="1881">1690 2471 8027,'4'-31'0,"2"-1"0,3-11 0,8-11 0,2-9 0,6-15 0,0-3 0,1-7 0,-3 10 0,1-1 0,-4 16 0,2-4 0,-5 16 0,0-1 0,-2 10 0,-2 1 0,-4 12 0,-3 8 0,-2 9 0,-1 9 0,-8 15 0,-6 18 0,-3 12 0,-1 12 0,3 5 0,3-1 0,3 1 0,1 2 0,3-3 0,0-1 0,2-14 0,0-5 0,0-9 0,2 0 0,5-7 0,4-7 0,8-8 0,4-10 0,3-13 0,2-11 0,0-13 0,3-10 0,-1-6 0,-1-6 0,-5 13 0,-4 7 0,-2 5 0,-3 7 0,1 0 0,-4 11 0,-2 6 0,-3 9 0,-2 21 0,-4 15 0,0 16 0,-1 9 0,0 2 0,0-1 0,0-12 0,0 4 0,2-6 0,5-10 0,8-3 0,5-17 0,10-13 0,-1-19 0,5-14 0,-4-6 0,-1-3 0,-1 1 0,-7 11 0,6-3 0,-6 12 0,7-1 0,-6 13 0,0 3 0,-1 10 0,1 6 0,3 10 0,1 3 0,2-2 0,3-1 0,3-6 0,7-6 0,-1-8 0,8-10 0,-4-18 0,-1-23 0,-12-6 0,-7-11 0,-10-2 0,-2-8 0,-7 15 0,-3 7 0,-8 16 0,-5-3 0,-11 14 0,-10 4 0,-8 21 0,-4 26 0,-1 24 0,2 26 0,5 17 0,21-37 0,1 1 0,1 3 0,2 1 0,3-6 0,2 0 0,1 1 0,1 0 0,1-2 0,1 0 0,-1 5 0,-1-1 0,1-3 0,0-1 0,-6 43 0,-4-8 0,-5-9 0,0-16 0,-5-9 0,-1-9 0,-4-1 0,4-13 0,1-7 0,5-7 0,0-3 0,5-7 0,5-8 0,10-21 0,16-19 0,19-17 0,26-19 0,-26 37 0,3-1 0,4-2 0,2 0 0,3-2 0,1 0 0,0-1 0,1 1 0,2-2 0,0 1 0,-3 3 0,-1 0 0,-4 3 0,-2 1 0,3-4 0,-2 1 0,-5 4 0,-3 0 0,26-35 0,-8-1 0,-16 14 0,-3-5 0,-12 17 0,-2-3 0,-7 12 0,-2 0 0,-3 10 0,-4 9 0,-1 8 0,-12 20 0,-5 14 0,-5 19 0,-5 22 0,4 6 0,1 9 0,7-8 0,2 4 0,2-1 0,2-9 0,1-5 0,3-8 0,-3 6 0,1-2 0</inkml:trace>
  <inkml:trace contextRef="#ctx0" brushRef="#br0" timeOffset="2065">3502 742 8027,'7'11'0,"-3"16"0,6 31 0,-1 16 0</inkml:trace>
  <inkml:trace contextRef="#ctx0" brushRef="#br0" timeOffset="2690">4123 1471 8027,'3'-10'0,"-2"-4"0,-2-15 0,-4 0 0,-2 2 0,-3 4 0,-2 2 0,-2 1 0,-8 7 0,-4 5 0,-5 14 0,-7 13 0,5 8 0,-6 17 0,5 6 0,-1 9 0,6 3 0,9-2 0,2 2 0,11-8 0,2 0 0,5-3 0,13-4 0,11-9 0,12-10 0,12-15 0,16-7 0,9-9 0,5-19 0,-3-17 0,-1-13 0,-36 17 0,0-4 0,-1-2 0,1 0 0</inkml:trace>
  <inkml:trace contextRef="#ctx0" brushRef="#br0" timeOffset="2898">4675 63 8027,'-10'-39'0,"0"16"0,4 26 0,-9 19 0,-13 27 0,-11 29 0,12-25 0,-1 6 0,-11 31 0,0 0 0,15-38 0,0-3 0,-2 11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2D8ED9-8E47-C04F-949E-F64794A73E1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</dc:creator>
  <cp:lastModifiedBy>Microsoft Office User</cp:lastModifiedBy>
  <cp:revision>2</cp:revision>
  <cp:lastPrinted>2021-04-24T17:14:00Z</cp:lastPrinted>
  <dcterms:created xsi:type="dcterms:W3CDTF">2021-08-06T09:57:00Z</dcterms:created>
  <dcterms:modified xsi:type="dcterms:W3CDTF">2021-08-06T09:57:00Z</dcterms:modified>
</cp:coreProperties>
</file>