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530CBB25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53663C" w:rsidRPr="001013F6">
        <w:rPr>
          <w:rFonts w:asciiTheme="majorBidi" w:hAnsiTheme="majorBidi" w:cstheme="majorBidi"/>
          <w:lang w:val="bs-Latn-BA"/>
        </w:rPr>
        <w:t>Na</w:t>
      </w:r>
      <w:r w:rsidR="00E90F19">
        <w:rPr>
          <w:rFonts w:asciiTheme="majorBidi" w:hAnsiTheme="majorBidi" w:cstheme="majorBidi"/>
          <w:lang w:val="bs-Latn-BA"/>
        </w:rPr>
        <w:t>čelnik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29591E88" w:rsidR="00E90F19" w:rsidRPr="00E90F19" w:rsidRDefault="00AC55C8" w:rsidP="00E2282C">
      <w:pPr>
        <w:pStyle w:val="NoSpacing"/>
        <w:spacing w:line="276" w:lineRule="auto"/>
        <w:ind w:left="720"/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9A1535" w:rsidRPr="009A1535">
        <w:rPr>
          <w:rFonts w:cs="Times New Roman"/>
          <w:bCs/>
          <w:sz w:val="22"/>
          <w:szCs w:val="22"/>
          <w:u w:val="single"/>
          <w:lang w:val="bs-Latn-BA"/>
        </w:rPr>
        <w:t>Izvršiti pripremne aktivnosti</w:t>
      </w:r>
      <w:r w:rsidR="009A1535">
        <w:rPr>
          <w:rFonts w:cs="Times New Roman"/>
          <w:b w:val="0"/>
          <w:sz w:val="22"/>
          <w:szCs w:val="22"/>
          <w:lang w:val="bs-Latn-BA"/>
        </w:rPr>
        <w:t xml:space="preserve"> za </w:t>
      </w:r>
      <w:r w:rsidR="009A153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i</w:t>
      </w:r>
      <w:r w:rsidR="009D27B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zgradnj</w:t>
      </w:r>
      <w:r w:rsidR="009A153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u</w:t>
      </w:r>
      <w:r w:rsidR="009D27B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</w:t>
      </w:r>
      <w:r w:rsidR="009A1535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skate parka u Opštini Sarajevo</w:t>
      </w:r>
      <w:r w:rsidR="0079103A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.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0379DF06" w14:textId="4FF2C440" w:rsidR="00251864" w:rsidRDefault="00583AF4" w:rsidP="00251864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7299708" w14:textId="77777777" w:rsidR="009D27B8" w:rsidRDefault="009D27B8" w:rsidP="009D27B8">
      <w:pPr>
        <w:jc w:val="left"/>
        <w:rPr>
          <w:rFonts w:eastAsiaTheme="majorEastAsia" w:cs="Times New Roman"/>
          <w:sz w:val="22"/>
          <w:szCs w:val="22"/>
          <w:lang w:val="bs-Latn-BA"/>
        </w:rPr>
      </w:pPr>
    </w:p>
    <w:p w14:paraId="7FC24C9F" w14:textId="126F35FB" w:rsidR="009D27B8" w:rsidRDefault="009D27B8" w:rsidP="009A1535">
      <w:pPr>
        <w:rPr>
          <w:rFonts w:eastAsiaTheme="majorEastAsia" w:cs="Times New Roman"/>
          <w:sz w:val="22"/>
          <w:szCs w:val="22"/>
          <w:lang w:val="en-US"/>
        </w:rPr>
      </w:pPr>
      <w:r>
        <w:rPr>
          <w:rFonts w:eastAsiaTheme="majorEastAsia" w:cs="Times New Roman"/>
          <w:sz w:val="22"/>
          <w:szCs w:val="22"/>
          <w:lang w:val="bs-Latn-BA"/>
        </w:rPr>
        <w:t xml:space="preserve">Obratila mi se grupa gradjana </w:t>
      </w:r>
      <w:r w:rsidR="009A1535">
        <w:rPr>
          <w:rFonts w:eastAsiaTheme="majorEastAsia" w:cs="Times New Roman"/>
          <w:sz w:val="22"/>
          <w:szCs w:val="22"/>
          <w:lang w:val="bs-Latn-BA"/>
        </w:rPr>
        <w:t>sa zahtjevom da se na području naše Opštine izgradi Skate park za potrebe skateboarding i roller sportova. Postoji interes dijela naših sugrađana, koji se bave ovim sportovima, da na raspolaganju imaju infrastrukturu jednog profesionalno uređenog Skate parka koji bi povećao ra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znolikost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ponude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sadržaja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u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našoj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Opštini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i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promovisao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sport. </w:t>
      </w:r>
      <w:proofErr w:type="spellStart"/>
      <w:r w:rsidR="009A1535">
        <w:rPr>
          <w:rFonts w:eastAsiaTheme="majorEastAsia" w:cs="Times New Roman"/>
          <w:sz w:val="22"/>
          <w:szCs w:val="22"/>
          <w:lang w:val="en-US"/>
        </w:rPr>
        <w:t>Predlažem</w:t>
      </w:r>
      <w:proofErr w:type="spellEnd"/>
      <w:r w:rsidR="009A1535">
        <w:rPr>
          <w:rFonts w:eastAsiaTheme="majorEastAsia" w:cs="Times New Roman"/>
          <w:sz w:val="22"/>
          <w:szCs w:val="22"/>
          <w:lang w:val="en-US"/>
        </w:rPr>
        <w:t xml:space="preserve"> da se</w:t>
      </w:r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izvrše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pripremne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aktivnosti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odabira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potencijalne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lokacije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,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potrebne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veličine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,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izgleda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,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procjene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budžete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i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vremenskih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okvira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za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realizaciju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.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Primjer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jednog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takvog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parka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prilažem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na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 xml:space="preserve"> </w:t>
      </w:r>
      <w:proofErr w:type="spellStart"/>
      <w:r w:rsidR="00E2282C">
        <w:rPr>
          <w:rFonts w:eastAsiaTheme="majorEastAsia" w:cs="Times New Roman"/>
          <w:sz w:val="22"/>
          <w:szCs w:val="22"/>
          <w:lang w:val="en-US"/>
        </w:rPr>
        <w:t>slici</w:t>
      </w:r>
      <w:proofErr w:type="spellEnd"/>
      <w:r w:rsidR="00E2282C">
        <w:rPr>
          <w:rFonts w:eastAsiaTheme="majorEastAsia" w:cs="Times New Roman"/>
          <w:sz w:val="22"/>
          <w:szCs w:val="22"/>
          <w:lang w:val="en-US"/>
        </w:rPr>
        <w:t>.</w:t>
      </w:r>
    </w:p>
    <w:p w14:paraId="4F76A67D" w14:textId="15DDEE1E" w:rsidR="00E2282C" w:rsidRDefault="00E2282C" w:rsidP="009A1535">
      <w:pPr>
        <w:rPr>
          <w:rFonts w:eastAsiaTheme="majorEastAsia" w:cs="Times New Roman"/>
          <w:sz w:val="22"/>
          <w:szCs w:val="22"/>
          <w:lang w:val="en-US"/>
        </w:rPr>
      </w:pPr>
    </w:p>
    <w:p w14:paraId="7E04AD2B" w14:textId="22A31079" w:rsidR="00E2282C" w:rsidRPr="009A1535" w:rsidRDefault="00E2282C" w:rsidP="009A1535">
      <w:pPr>
        <w:rPr>
          <w:rFonts w:eastAsiaTheme="majorEastAsia" w:cs="Times New Roman"/>
          <w:sz w:val="22"/>
          <w:szCs w:val="22"/>
          <w:lang w:val="en-US"/>
        </w:rPr>
      </w:pPr>
      <w:r>
        <w:rPr>
          <w:rFonts w:eastAsiaTheme="majorEastAsia" w:cs="Times New Roman"/>
          <w:noProof/>
          <w:sz w:val="22"/>
          <w:szCs w:val="22"/>
          <w:lang w:val="en-US"/>
        </w:rPr>
        <w:lastRenderedPageBreak/>
        <w:drawing>
          <wp:inline distT="0" distB="0" distL="0" distR="0" wp14:anchorId="64BBB04C" wp14:editId="53CC9C2B">
            <wp:extent cx="5943600" cy="3955415"/>
            <wp:effectExtent l="0" t="0" r="0" b="0"/>
            <wp:docPr id="1" name="Picture 1" descr="A group of people riding skateboards at a skate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iding skateboards at a skate park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262E2" w14:textId="0A2DDE8D" w:rsidR="00E50404" w:rsidRPr="00251864" w:rsidRDefault="00E50404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1EDAF519" w14:textId="50F983BE" w:rsidR="00586816" w:rsidRPr="00251864" w:rsidRDefault="00586816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3F15ACDB" w14:textId="49A87FF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2CB11A2D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4FC265F1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2CD0036A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0EEF8634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C86088">
        <w:rPr>
          <w:rFonts w:cs="Times New Roman"/>
          <w:b w:val="0"/>
        </w:rPr>
        <w:t>9</w:t>
      </w:r>
      <w:r w:rsidR="00BF1087">
        <w:rPr>
          <w:rFonts w:cs="Times New Roman"/>
          <w:b w:val="0"/>
        </w:rPr>
        <w:t>.0</w:t>
      </w:r>
      <w:r w:rsidR="00E2282C">
        <w:rPr>
          <w:rFonts w:cs="Times New Roman"/>
          <w:b w:val="0"/>
        </w:rPr>
        <w:t>7</w:t>
      </w:r>
      <w:r w:rsidR="00BF1087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1013F6"/>
    <w:rsid w:val="00114F9E"/>
    <w:rsid w:val="00136226"/>
    <w:rsid w:val="001672B6"/>
    <w:rsid w:val="001727B3"/>
    <w:rsid w:val="00183ACF"/>
    <w:rsid w:val="001A182B"/>
    <w:rsid w:val="001B5EBA"/>
    <w:rsid w:val="001D5AF0"/>
    <w:rsid w:val="001D681C"/>
    <w:rsid w:val="001F0172"/>
    <w:rsid w:val="00204B9D"/>
    <w:rsid w:val="00242AA1"/>
    <w:rsid w:val="00251864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42246B"/>
    <w:rsid w:val="004600A2"/>
    <w:rsid w:val="00472301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45284"/>
    <w:rsid w:val="005514A7"/>
    <w:rsid w:val="00564945"/>
    <w:rsid w:val="005719BD"/>
    <w:rsid w:val="005838FE"/>
    <w:rsid w:val="00583AF4"/>
    <w:rsid w:val="005860AE"/>
    <w:rsid w:val="00586816"/>
    <w:rsid w:val="005B185D"/>
    <w:rsid w:val="005E0186"/>
    <w:rsid w:val="005F0ADD"/>
    <w:rsid w:val="00604117"/>
    <w:rsid w:val="00631A22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9103A"/>
    <w:rsid w:val="007C6BFD"/>
    <w:rsid w:val="007E13EE"/>
    <w:rsid w:val="007E6A99"/>
    <w:rsid w:val="007E7623"/>
    <w:rsid w:val="008058DE"/>
    <w:rsid w:val="008110C9"/>
    <w:rsid w:val="00814DBC"/>
    <w:rsid w:val="00847B34"/>
    <w:rsid w:val="00852381"/>
    <w:rsid w:val="00870C44"/>
    <w:rsid w:val="008D72BA"/>
    <w:rsid w:val="00902869"/>
    <w:rsid w:val="009134C6"/>
    <w:rsid w:val="0091538F"/>
    <w:rsid w:val="00916BFC"/>
    <w:rsid w:val="0093341C"/>
    <w:rsid w:val="00937C4C"/>
    <w:rsid w:val="00947D26"/>
    <w:rsid w:val="00950591"/>
    <w:rsid w:val="009741E1"/>
    <w:rsid w:val="00981353"/>
    <w:rsid w:val="009927DE"/>
    <w:rsid w:val="009A1535"/>
    <w:rsid w:val="009A6E56"/>
    <w:rsid w:val="009D0536"/>
    <w:rsid w:val="009D27B8"/>
    <w:rsid w:val="00A018E2"/>
    <w:rsid w:val="00A47918"/>
    <w:rsid w:val="00A63925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86088"/>
    <w:rsid w:val="00C973BB"/>
    <w:rsid w:val="00CB5A47"/>
    <w:rsid w:val="00CC2CA2"/>
    <w:rsid w:val="00CD0428"/>
    <w:rsid w:val="00CF402D"/>
    <w:rsid w:val="00CF79BE"/>
    <w:rsid w:val="00D51284"/>
    <w:rsid w:val="00D66483"/>
    <w:rsid w:val="00D726A0"/>
    <w:rsid w:val="00DD0E44"/>
    <w:rsid w:val="00DE150A"/>
    <w:rsid w:val="00DF2167"/>
    <w:rsid w:val="00E2282C"/>
    <w:rsid w:val="00E300DE"/>
    <w:rsid w:val="00E44B14"/>
    <w:rsid w:val="00E50404"/>
    <w:rsid w:val="00E566E4"/>
    <w:rsid w:val="00E63D10"/>
    <w:rsid w:val="00E641C2"/>
    <w:rsid w:val="00E648FB"/>
    <w:rsid w:val="00E90F19"/>
    <w:rsid w:val="00E96002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88D19-5CCA-40E0-A325-FA04F1D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Aldin Karahasanović</cp:lastModifiedBy>
  <cp:revision>3</cp:revision>
  <cp:lastPrinted>2021-04-24T17:14:00Z</cp:lastPrinted>
  <dcterms:created xsi:type="dcterms:W3CDTF">2021-08-06T09:55:00Z</dcterms:created>
  <dcterms:modified xsi:type="dcterms:W3CDTF">2021-12-23T13:16:00Z</dcterms:modified>
</cp:coreProperties>
</file>